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584A" w14:textId="77777777" w:rsidR="00E079F9" w:rsidRPr="00E079F9" w:rsidRDefault="00E079F9" w:rsidP="00E079F9">
      <w:pPr>
        <w:widowControl w:val="0"/>
        <w:autoSpaceDE w:val="0"/>
        <w:autoSpaceDN w:val="0"/>
        <w:adjustRightInd w:val="0"/>
        <w:spacing w:after="0" w:line="240" w:lineRule="auto"/>
        <w:jc w:val="center"/>
        <w:rPr>
          <w:rFonts w:ascii="Arial" w:eastAsia="Times New Roman" w:hAnsi="Arial" w:cs="Arial"/>
          <w:b/>
          <w:sz w:val="28"/>
          <w:szCs w:val="28"/>
        </w:rPr>
      </w:pPr>
      <w:r w:rsidRPr="00E079F9">
        <w:rPr>
          <w:rFonts w:ascii="Arial" w:eastAsia="Times New Roman" w:hAnsi="Arial" w:cs="Arial"/>
          <w:b/>
          <w:noProof/>
          <w:sz w:val="28"/>
          <w:szCs w:val="28"/>
        </w:rPr>
        <w:drawing>
          <wp:inline distT="0" distB="0" distL="0" distR="0" wp14:anchorId="07827AA6" wp14:editId="33A7D4B3">
            <wp:extent cx="1638300" cy="47410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nsp.png"/>
                    <pic:cNvPicPr/>
                  </pic:nvPicPr>
                  <pic:blipFill>
                    <a:blip r:embed="rId7">
                      <a:extLst>
                        <a:ext uri="{28A0092B-C50C-407E-A947-70E740481C1C}">
                          <a14:useLocalDpi xmlns:a14="http://schemas.microsoft.com/office/drawing/2010/main" val="0"/>
                        </a:ext>
                      </a:extLst>
                    </a:blip>
                    <a:stretch>
                      <a:fillRect/>
                    </a:stretch>
                  </pic:blipFill>
                  <pic:spPr>
                    <a:xfrm>
                      <a:off x="0" y="0"/>
                      <a:ext cx="1698204" cy="491441"/>
                    </a:xfrm>
                    <a:prstGeom prst="rect">
                      <a:avLst/>
                    </a:prstGeom>
                  </pic:spPr>
                </pic:pic>
              </a:graphicData>
            </a:graphic>
          </wp:inline>
        </w:drawing>
      </w:r>
    </w:p>
    <w:p w14:paraId="3546DADC" w14:textId="77777777" w:rsidR="00E079F9" w:rsidRPr="00E079F9" w:rsidRDefault="00E079F9" w:rsidP="00E079F9">
      <w:pPr>
        <w:widowControl w:val="0"/>
        <w:autoSpaceDE w:val="0"/>
        <w:autoSpaceDN w:val="0"/>
        <w:adjustRightInd w:val="0"/>
        <w:spacing w:after="0" w:line="240" w:lineRule="auto"/>
        <w:jc w:val="center"/>
        <w:rPr>
          <w:rFonts w:ascii="Arial" w:eastAsia="Times New Roman" w:hAnsi="Arial" w:cs="Arial"/>
          <w:b/>
          <w:sz w:val="28"/>
          <w:szCs w:val="28"/>
        </w:rPr>
      </w:pPr>
    </w:p>
    <w:p w14:paraId="7A470ACD" w14:textId="77777777" w:rsidR="00E079F9" w:rsidRPr="00E079F9" w:rsidRDefault="00E079F9" w:rsidP="00E079F9">
      <w:pPr>
        <w:widowControl w:val="0"/>
        <w:autoSpaceDE w:val="0"/>
        <w:autoSpaceDN w:val="0"/>
        <w:adjustRightInd w:val="0"/>
        <w:spacing w:after="0" w:line="240" w:lineRule="auto"/>
        <w:jc w:val="center"/>
        <w:rPr>
          <w:rFonts w:ascii="Arial" w:eastAsia="Times New Roman" w:hAnsi="Arial" w:cs="Arial"/>
          <w:b/>
          <w:sz w:val="28"/>
          <w:szCs w:val="28"/>
        </w:rPr>
      </w:pPr>
      <w:r w:rsidRPr="00E079F9">
        <w:rPr>
          <w:rFonts w:ascii="Arial" w:eastAsia="Times New Roman" w:hAnsi="Arial" w:cs="Arial"/>
          <w:b/>
          <w:sz w:val="28"/>
          <w:szCs w:val="28"/>
        </w:rPr>
        <w:t>Board of Directors</w:t>
      </w:r>
    </w:p>
    <w:p w14:paraId="1276555C" w14:textId="148DB95B" w:rsidR="00E079F9" w:rsidRPr="00E079F9" w:rsidRDefault="00E079F9" w:rsidP="00E079F9">
      <w:pPr>
        <w:widowControl w:val="0"/>
        <w:autoSpaceDE w:val="0"/>
        <w:autoSpaceDN w:val="0"/>
        <w:adjustRightInd w:val="0"/>
        <w:spacing w:after="0" w:line="240" w:lineRule="auto"/>
        <w:jc w:val="center"/>
        <w:rPr>
          <w:rFonts w:ascii="Arial" w:eastAsia="Times New Roman" w:hAnsi="Arial" w:cs="Arial"/>
          <w:b/>
          <w:sz w:val="28"/>
          <w:szCs w:val="28"/>
        </w:rPr>
      </w:pPr>
      <w:r w:rsidRPr="00E079F9">
        <w:rPr>
          <w:rFonts w:ascii="Arial" w:eastAsia="Times New Roman" w:hAnsi="Arial" w:cs="Arial"/>
          <w:b/>
          <w:sz w:val="28"/>
          <w:szCs w:val="28"/>
        </w:rPr>
        <w:t xml:space="preserve">Regular Meeting </w:t>
      </w:r>
      <w:r w:rsidR="00C35B81">
        <w:rPr>
          <w:rFonts w:ascii="Arial" w:eastAsia="Times New Roman" w:hAnsi="Arial" w:cs="Arial"/>
          <w:b/>
          <w:sz w:val="28"/>
          <w:szCs w:val="28"/>
        </w:rPr>
        <w:t>Minutes</w:t>
      </w:r>
    </w:p>
    <w:p w14:paraId="60B559B3"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sz w:val="24"/>
          <w:szCs w:val="24"/>
        </w:rPr>
      </w:pPr>
    </w:p>
    <w:p w14:paraId="17C0EA96" w14:textId="597ADAAA" w:rsidR="00E079F9" w:rsidRPr="00E079F9" w:rsidRDefault="007A084E" w:rsidP="00E079F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July 29</w:t>
      </w:r>
      <w:r w:rsidR="00E079F9" w:rsidRPr="00E079F9">
        <w:rPr>
          <w:rFonts w:ascii="Arial" w:eastAsia="Times New Roman" w:hAnsi="Arial" w:cs="Arial"/>
          <w:sz w:val="24"/>
          <w:szCs w:val="24"/>
        </w:rPr>
        <w:t>, 2020</w:t>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E079F9" w:rsidRPr="00E079F9">
        <w:rPr>
          <w:rFonts w:ascii="Arial" w:eastAsia="Times New Roman" w:hAnsi="Arial" w:cs="Arial"/>
          <w:sz w:val="24"/>
          <w:szCs w:val="24"/>
        </w:rPr>
        <w:tab/>
      </w:r>
      <w:r w:rsidR="00090434">
        <w:rPr>
          <w:rFonts w:ascii="Arial" w:eastAsia="Times New Roman" w:hAnsi="Arial" w:cs="Arial"/>
          <w:sz w:val="24"/>
          <w:szCs w:val="24"/>
        </w:rPr>
        <w:tab/>
      </w:r>
      <w:r w:rsidR="00E079F9" w:rsidRPr="00E079F9">
        <w:rPr>
          <w:rFonts w:ascii="Arial" w:eastAsia="Times New Roman" w:hAnsi="Arial" w:cs="Arial"/>
          <w:sz w:val="24"/>
          <w:szCs w:val="24"/>
        </w:rPr>
        <w:t>1:30 p.m.</w:t>
      </w:r>
    </w:p>
    <w:p w14:paraId="5EF435BC"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
          <w:sz w:val="24"/>
          <w:szCs w:val="24"/>
          <w:u w:val="single"/>
        </w:rPr>
      </w:pPr>
    </w:p>
    <w:p w14:paraId="59BE64CE"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
          <w:sz w:val="24"/>
          <w:szCs w:val="24"/>
          <w:u w:val="single"/>
        </w:rPr>
      </w:pPr>
    </w:p>
    <w:p w14:paraId="782E282C"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
          <w:sz w:val="24"/>
          <w:szCs w:val="24"/>
          <w:u w:val="single"/>
        </w:rPr>
      </w:pPr>
      <w:r w:rsidRPr="00E079F9">
        <w:rPr>
          <w:rFonts w:ascii="Arial" w:eastAsia="Times New Roman" w:hAnsi="Arial" w:cs="Arial"/>
          <w:b/>
          <w:sz w:val="24"/>
          <w:szCs w:val="24"/>
          <w:u w:val="single"/>
        </w:rPr>
        <w:t>MTA Board of Directors</w:t>
      </w:r>
    </w:p>
    <w:p w14:paraId="1DC80B0F"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
          <w:sz w:val="24"/>
          <w:szCs w:val="24"/>
          <w:u w:val="single"/>
        </w:rPr>
      </w:pPr>
    </w:p>
    <w:p w14:paraId="1E5D07A8"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sz w:val="24"/>
          <w:szCs w:val="24"/>
        </w:rPr>
      </w:pPr>
      <w:r w:rsidRPr="00E079F9">
        <w:rPr>
          <w:rFonts w:ascii="Arial" w:eastAsia="Times New Roman" w:hAnsi="Arial" w:cs="Arial"/>
          <w:bCs/>
          <w:sz w:val="24"/>
          <w:szCs w:val="24"/>
        </w:rPr>
        <w:t>Saprina Rodriguez, Chair</w:t>
      </w:r>
    </w:p>
    <w:p w14:paraId="71FB7D43"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sz w:val="24"/>
          <w:szCs w:val="24"/>
        </w:rPr>
      </w:pPr>
      <w:r w:rsidRPr="00E079F9">
        <w:rPr>
          <w:rFonts w:ascii="Arial" w:eastAsia="Times New Roman" w:hAnsi="Arial" w:cs="Arial"/>
          <w:bCs/>
          <w:sz w:val="24"/>
          <w:szCs w:val="24"/>
        </w:rPr>
        <w:t>Jim Tarbell, Vice Chair</w:t>
      </w:r>
    </w:p>
    <w:p w14:paraId="58016D3F"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sz w:val="24"/>
          <w:szCs w:val="24"/>
        </w:rPr>
      </w:pPr>
      <w:r w:rsidRPr="00E079F9">
        <w:rPr>
          <w:rFonts w:ascii="Arial" w:eastAsia="Times New Roman" w:hAnsi="Arial" w:cs="Arial"/>
          <w:bCs/>
          <w:sz w:val="24"/>
          <w:szCs w:val="24"/>
        </w:rPr>
        <w:t>Lloyd Cross</w:t>
      </w:r>
    </w:p>
    <w:p w14:paraId="49C8F81B"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sz w:val="24"/>
          <w:szCs w:val="24"/>
        </w:rPr>
      </w:pPr>
      <w:r w:rsidRPr="00E079F9">
        <w:rPr>
          <w:rFonts w:ascii="Arial" w:eastAsia="Times New Roman" w:hAnsi="Arial" w:cs="Arial"/>
          <w:bCs/>
          <w:sz w:val="24"/>
          <w:szCs w:val="24"/>
        </w:rPr>
        <w:t>Bruce Richard</w:t>
      </w:r>
    </w:p>
    <w:p w14:paraId="3DE30511"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sz w:val="24"/>
          <w:szCs w:val="24"/>
        </w:rPr>
      </w:pPr>
      <w:r w:rsidRPr="00E079F9">
        <w:rPr>
          <w:rFonts w:ascii="Arial" w:eastAsia="Times New Roman" w:hAnsi="Arial" w:cs="Arial"/>
          <w:bCs/>
          <w:sz w:val="24"/>
          <w:szCs w:val="24"/>
        </w:rPr>
        <w:t>Dan Gjerde</w:t>
      </w:r>
    </w:p>
    <w:p w14:paraId="49462E2C"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sz w:val="24"/>
          <w:szCs w:val="24"/>
        </w:rPr>
      </w:pPr>
      <w:r w:rsidRPr="00E079F9">
        <w:rPr>
          <w:rFonts w:ascii="Arial" w:eastAsia="Times New Roman" w:hAnsi="Arial" w:cs="Arial"/>
          <w:bCs/>
          <w:sz w:val="24"/>
          <w:szCs w:val="24"/>
        </w:rPr>
        <w:t>Tess Albin-Smith</w:t>
      </w:r>
    </w:p>
    <w:p w14:paraId="24663563"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sz w:val="24"/>
          <w:szCs w:val="24"/>
        </w:rPr>
      </w:pPr>
      <w:r w:rsidRPr="00E079F9">
        <w:rPr>
          <w:rFonts w:ascii="Arial" w:eastAsia="Times New Roman" w:hAnsi="Arial" w:cs="Arial"/>
          <w:bCs/>
          <w:sz w:val="24"/>
          <w:szCs w:val="24"/>
        </w:rPr>
        <w:t>Maureen Mulheren</w:t>
      </w:r>
    </w:p>
    <w:p w14:paraId="001AE3EC" w14:textId="77777777" w:rsidR="00E079F9" w:rsidRPr="00E079F9" w:rsidRDefault="00E079F9" w:rsidP="00E079F9">
      <w:pPr>
        <w:widowControl w:val="0"/>
        <w:autoSpaceDE w:val="0"/>
        <w:autoSpaceDN w:val="0"/>
        <w:adjustRightInd w:val="0"/>
        <w:spacing w:after="0" w:line="240" w:lineRule="auto"/>
        <w:rPr>
          <w:rFonts w:ascii="Arial" w:eastAsia="Times New Roman" w:hAnsi="Arial" w:cs="Arial"/>
          <w:bCs/>
          <w:i/>
          <w:iCs/>
          <w:color w:val="FF0000"/>
          <w:sz w:val="24"/>
          <w:szCs w:val="24"/>
        </w:rPr>
      </w:pPr>
    </w:p>
    <w:p w14:paraId="09675251"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i/>
          <w:iCs/>
          <w:color w:val="FF0000"/>
          <w:sz w:val="24"/>
          <w:szCs w:val="24"/>
        </w:rPr>
      </w:pPr>
    </w:p>
    <w:p w14:paraId="5BCDA5FF" w14:textId="6C0119AC"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
          <w:bCs/>
          <w:sz w:val="24"/>
          <w:szCs w:val="24"/>
          <w:u w:val="single"/>
        </w:rPr>
      </w:pPr>
      <w:r w:rsidRPr="001333A2">
        <w:rPr>
          <w:rFonts w:ascii="Arial" w:eastAsia="Times New Roman" w:hAnsi="Arial" w:cs="Arial"/>
          <w:b/>
          <w:bCs/>
          <w:sz w:val="24"/>
          <w:szCs w:val="24"/>
          <w:u w:val="single"/>
        </w:rPr>
        <w:t xml:space="preserve">MTA Staff Present: </w:t>
      </w:r>
    </w:p>
    <w:p w14:paraId="0142CFB4"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p>
    <w:p w14:paraId="7B6606CB"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r w:rsidRPr="001333A2">
        <w:rPr>
          <w:rFonts w:ascii="Arial" w:eastAsia="Times New Roman" w:hAnsi="Arial" w:cs="Arial"/>
          <w:bCs/>
          <w:sz w:val="24"/>
          <w:szCs w:val="24"/>
        </w:rPr>
        <w:t xml:space="preserve">Carla Meyer, Executive Director </w:t>
      </w:r>
    </w:p>
    <w:p w14:paraId="141F8DD0"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r w:rsidRPr="001333A2">
        <w:rPr>
          <w:rFonts w:ascii="Arial" w:eastAsia="Times New Roman" w:hAnsi="Arial" w:cs="Arial"/>
          <w:bCs/>
          <w:sz w:val="24"/>
          <w:szCs w:val="24"/>
        </w:rPr>
        <w:t xml:space="preserve">Bob Butler, Maintenance Manager </w:t>
      </w:r>
    </w:p>
    <w:p w14:paraId="199025FA"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r w:rsidRPr="001333A2">
        <w:rPr>
          <w:rFonts w:ascii="Arial" w:eastAsia="Times New Roman" w:hAnsi="Arial" w:cs="Arial"/>
          <w:bCs/>
          <w:sz w:val="24"/>
          <w:szCs w:val="24"/>
        </w:rPr>
        <w:t xml:space="preserve">Jacob King, Operations Manager </w:t>
      </w:r>
    </w:p>
    <w:p w14:paraId="4A0DB140"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r w:rsidRPr="001333A2">
        <w:rPr>
          <w:rFonts w:ascii="Arial" w:eastAsia="Times New Roman" w:hAnsi="Arial" w:cs="Arial"/>
          <w:bCs/>
          <w:sz w:val="24"/>
          <w:szCs w:val="24"/>
        </w:rPr>
        <w:t xml:space="preserve">Mark Harvey, CFO </w:t>
      </w:r>
    </w:p>
    <w:p w14:paraId="0A55BE64"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r w:rsidRPr="001333A2">
        <w:rPr>
          <w:rFonts w:ascii="Arial" w:eastAsia="Times New Roman" w:hAnsi="Arial" w:cs="Arial"/>
          <w:bCs/>
          <w:sz w:val="24"/>
          <w:szCs w:val="24"/>
        </w:rPr>
        <w:t xml:space="preserve">Dawn White, Mobility Manager </w:t>
      </w:r>
    </w:p>
    <w:p w14:paraId="1675C983" w14:textId="7B26D560" w:rsid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r w:rsidRPr="001333A2">
        <w:rPr>
          <w:rFonts w:ascii="Arial" w:eastAsia="Times New Roman" w:hAnsi="Arial" w:cs="Arial"/>
          <w:bCs/>
          <w:sz w:val="24"/>
          <w:szCs w:val="24"/>
        </w:rPr>
        <w:t xml:space="preserve">Heather Lindsteadt, Recording Secretary </w:t>
      </w:r>
    </w:p>
    <w:p w14:paraId="1BD4AB6E" w14:textId="77777777"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p>
    <w:p w14:paraId="2A325F77" w14:textId="3FC06F7F" w:rsidR="00E079F9" w:rsidRPr="00E079F9" w:rsidRDefault="001333A2" w:rsidP="001333A2">
      <w:pPr>
        <w:widowControl w:val="0"/>
        <w:autoSpaceDE w:val="0"/>
        <w:autoSpaceDN w:val="0"/>
        <w:adjustRightInd w:val="0"/>
        <w:spacing w:after="0" w:line="240" w:lineRule="auto"/>
        <w:jc w:val="both"/>
        <w:rPr>
          <w:rFonts w:ascii="Arial" w:eastAsia="Times New Roman" w:hAnsi="Arial" w:cs="Arial"/>
          <w:b/>
          <w:sz w:val="24"/>
          <w:szCs w:val="24"/>
        </w:rPr>
      </w:pPr>
      <w:r w:rsidRPr="001333A2">
        <w:rPr>
          <w:rFonts w:ascii="Arial" w:eastAsia="Times New Roman" w:hAnsi="Arial" w:cs="Arial"/>
          <w:bCs/>
          <w:i/>
          <w:iCs/>
          <w:color w:val="FF0000"/>
          <w:sz w:val="24"/>
          <w:szCs w:val="24"/>
        </w:rPr>
        <w:t>Due to the Shelter In Place Order issued by Mendocino County Public Health on March 17, 2020, and pursuant to Governor Newsom’s Executive Orders N-33-20 and N-25-20, members of the MTA Board of Directors participated in this meeting via teleconference or videoconference. Members of the public were asked to submit comments via email or participate in the meeting by telephone.</w:t>
      </w:r>
    </w:p>
    <w:p w14:paraId="6985239B"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b/>
          <w:sz w:val="24"/>
          <w:szCs w:val="24"/>
        </w:rPr>
      </w:pPr>
    </w:p>
    <w:p w14:paraId="33B3E72C"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b/>
          <w:sz w:val="24"/>
          <w:szCs w:val="24"/>
        </w:rPr>
      </w:pPr>
      <w:r w:rsidRPr="00E079F9">
        <w:rPr>
          <w:rFonts w:ascii="Arial" w:eastAsia="Times New Roman" w:hAnsi="Arial" w:cs="Arial"/>
          <w:b/>
          <w:sz w:val="24"/>
          <w:szCs w:val="24"/>
        </w:rPr>
        <w:t>AGENDA ITEMS</w:t>
      </w:r>
    </w:p>
    <w:p w14:paraId="17B8521D"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b/>
          <w:sz w:val="24"/>
          <w:szCs w:val="24"/>
        </w:rPr>
      </w:pPr>
    </w:p>
    <w:p w14:paraId="1532CED2" w14:textId="48C15B06" w:rsidR="00E079F9" w:rsidRDefault="006B55B8" w:rsidP="00E079F9">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A</w:t>
      </w:r>
      <w:r w:rsidR="00E079F9" w:rsidRPr="00E079F9">
        <w:rPr>
          <w:rFonts w:ascii="Arial" w:eastAsia="Times New Roman" w:hAnsi="Arial" w:cs="Arial"/>
          <w:b/>
          <w:sz w:val="24"/>
          <w:szCs w:val="24"/>
        </w:rPr>
        <w:t>.</w:t>
      </w:r>
      <w:r w:rsidR="00E079F9" w:rsidRPr="00E079F9">
        <w:rPr>
          <w:rFonts w:ascii="Arial" w:eastAsia="Times New Roman" w:hAnsi="Arial" w:cs="Arial"/>
          <w:b/>
          <w:sz w:val="24"/>
          <w:szCs w:val="24"/>
        </w:rPr>
        <w:tab/>
        <w:t>CALL TO ORDER</w:t>
      </w:r>
    </w:p>
    <w:p w14:paraId="3CCDDAA2" w14:textId="40495071" w:rsidR="001333A2" w:rsidRDefault="001333A2" w:rsidP="00E079F9">
      <w:pPr>
        <w:widowControl w:val="0"/>
        <w:autoSpaceDE w:val="0"/>
        <w:autoSpaceDN w:val="0"/>
        <w:adjustRightInd w:val="0"/>
        <w:spacing w:after="0" w:line="240" w:lineRule="auto"/>
        <w:jc w:val="both"/>
        <w:rPr>
          <w:rFonts w:ascii="Arial" w:eastAsia="Times New Roman" w:hAnsi="Arial" w:cs="Arial"/>
          <w:b/>
          <w:sz w:val="24"/>
          <w:szCs w:val="24"/>
        </w:rPr>
      </w:pPr>
    </w:p>
    <w:p w14:paraId="579FE5DA" w14:textId="361E3B54" w:rsidR="001333A2" w:rsidRPr="001333A2" w:rsidRDefault="001333A2" w:rsidP="00E079F9">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
          <w:sz w:val="24"/>
          <w:szCs w:val="24"/>
        </w:rPr>
        <w:tab/>
      </w:r>
      <w:r w:rsidRPr="001333A2">
        <w:rPr>
          <w:rFonts w:ascii="Arial" w:eastAsia="Times New Roman" w:hAnsi="Arial" w:cs="Arial"/>
          <w:bCs/>
          <w:sz w:val="24"/>
          <w:szCs w:val="24"/>
        </w:rPr>
        <w:t>Chair Rodriguez called the meeting to order at 1:31 p.m.</w:t>
      </w:r>
    </w:p>
    <w:p w14:paraId="59350F2D"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sz w:val="24"/>
          <w:szCs w:val="24"/>
        </w:rPr>
      </w:pPr>
    </w:p>
    <w:p w14:paraId="639416B9" w14:textId="7E4FE234" w:rsidR="00E079F9" w:rsidRPr="00E079F9" w:rsidRDefault="006B55B8" w:rsidP="00E079F9">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B</w:t>
      </w:r>
      <w:r w:rsidR="00E079F9" w:rsidRPr="00E079F9">
        <w:rPr>
          <w:rFonts w:ascii="Arial" w:eastAsia="Times New Roman" w:hAnsi="Arial" w:cs="Arial"/>
          <w:b/>
          <w:sz w:val="24"/>
          <w:szCs w:val="24"/>
        </w:rPr>
        <w:t>.</w:t>
      </w:r>
      <w:r w:rsidR="00E079F9" w:rsidRPr="00E079F9">
        <w:rPr>
          <w:rFonts w:ascii="Arial" w:eastAsia="Times New Roman" w:hAnsi="Arial" w:cs="Arial"/>
          <w:b/>
          <w:sz w:val="24"/>
          <w:szCs w:val="24"/>
        </w:rPr>
        <w:tab/>
        <w:t xml:space="preserve">PUBLIC COMMENT </w:t>
      </w:r>
    </w:p>
    <w:p w14:paraId="4338AE31"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sz w:val="24"/>
          <w:szCs w:val="24"/>
        </w:rPr>
      </w:pPr>
    </w:p>
    <w:p w14:paraId="0B974BE3" w14:textId="058CAC7A" w:rsidR="00E079F9" w:rsidRDefault="001333A2" w:rsidP="001333A2">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t>No public comment</w:t>
      </w:r>
    </w:p>
    <w:p w14:paraId="00C18643" w14:textId="77777777" w:rsidR="001333A2" w:rsidRPr="00E079F9" w:rsidRDefault="001333A2" w:rsidP="001333A2">
      <w:pPr>
        <w:widowControl w:val="0"/>
        <w:autoSpaceDE w:val="0"/>
        <w:autoSpaceDN w:val="0"/>
        <w:adjustRightInd w:val="0"/>
        <w:spacing w:after="0" w:line="240" w:lineRule="auto"/>
        <w:jc w:val="both"/>
        <w:rPr>
          <w:rFonts w:ascii="Arial" w:eastAsia="Times New Roman" w:hAnsi="Arial" w:cs="Arial"/>
          <w:sz w:val="24"/>
          <w:szCs w:val="24"/>
        </w:rPr>
      </w:pPr>
    </w:p>
    <w:p w14:paraId="0E2F7594" w14:textId="25D0A3FA" w:rsidR="00E079F9" w:rsidRPr="00E079F9" w:rsidRDefault="00393670" w:rsidP="00E079F9">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C</w:t>
      </w:r>
      <w:r w:rsidR="00E079F9" w:rsidRPr="00E079F9">
        <w:rPr>
          <w:rFonts w:ascii="Arial" w:eastAsia="Times New Roman" w:hAnsi="Arial" w:cs="Arial"/>
          <w:b/>
          <w:sz w:val="24"/>
          <w:szCs w:val="24"/>
        </w:rPr>
        <w:t>.</w:t>
      </w:r>
      <w:r w:rsidR="00E079F9" w:rsidRPr="00E079F9">
        <w:rPr>
          <w:rFonts w:ascii="Arial" w:eastAsia="Times New Roman" w:hAnsi="Arial" w:cs="Arial"/>
          <w:b/>
          <w:sz w:val="24"/>
          <w:szCs w:val="24"/>
        </w:rPr>
        <w:tab/>
        <w:t>CONSENT CALENDAR</w:t>
      </w:r>
    </w:p>
    <w:p w14:paraId="4DBE640A"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b/>
          <w:sz w:val="24"/>
          <w:szCs w:val="24"/>
        </w:rPr>
      </w:pPr>
    </w:p>
    <w:p w14:paraId="1C10B318" w14:textId="519AE930" w:rsidR="00E079F9" w:rsidRPr="006B55B8" w:rsidRDefault="00E079F9" w:rsidP="006B55B8">
      <w:pPr>
        <w:pStyle w:val="ListParagraph"/>
        <w:widowControl w:val="0"/>
        <w:numPr>
          <w:ilvl w:val="0"/>
          <w:numId w:val="4"/>
        </w:numPr>
        <w:autoSpaceDE w:val="0"/>
        <w:autoSpaceDN w:val="0"/>
        <w:adjustRightInd w:val="0"/>
        <w:spacing w:after="0" w:line="240" w:lineRule="auto"/>
        <w:jc w:val="both"/>
        <w:rPr>
          <w:rFonts w:ascii="Arial" w:eastAsia="Times New Roman" w:hAnsi="Arial" w:cs="Arial"/>
          <w:bCs/>
          <w:sz w:val="24"/>
          <w:szCs w:val="24"/>
        </w:rPr>
      </w:pPr>
      <w:r w:rsidRPr="006B55B8">
        <w:rPr>
          <w:rFonts w:ascii="Arial" w:eastAsia="Times New Roman" w:hAnsi="Arial" w:cs="Arial"/>
          <w:bCs/>
          <w:sz w:val="24"/>
          <w:szCs w:val="24"/>
        </w:rPr>
        <w:t xml:space="preserve">Approval of Minutes of </w:t>
      </w:r>
      <w:r w:rsidR="007A084E" w:rsidRPr="006B55B8">
        <w:rPr>
          <w:rFonts w:ascii="Arial" w:eastAsia="Times New Roman" w:hAnsi="Arial" w:cs="Arial"/>
          <w:bCs/>
          <w:sz w:val="24"/>
          <w:szCs w:val="24"/>
        </w:rPr>
        <w:t>June 24, 2020</w:t>
      </w:r>
      <w:r w:rsidRPr="006B55B8">
        <w:rPr>
          <w:rFonts w:ascii="Arial" w:eastAsia="Times New Roman" w:hAnsi="Arial" w:cs="Arial"/>
          <w:bCs/>
          <w:sz w:val="24"/>
          <w:szCs w:val="24"/>
        </w:rPr>
        <w:t xml:space="preserve"> Board Meeting</w:t>
      </w:r>
    </w:p>
    <w:p w14:paraId="47B362EE"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bCs/>
          <w:sz w:val="24"/>
          <w:szCs w:val="24"/>
        </w:rPr>
      </w:pPr>
    </w:p>
    <w:p w14:paraId="47E71BAD" w14:textId="31F99A1F" w:rsidR="00E079F9" w:rsidRPr="006B55B8" w:rsidRDefault="00E079F9" w:rsidP="006B55B8">
      <w:pPr>
        <w:pStyle w:val="ListParagraph"/>
        <w:widowControl w:val="0"/>
        <w:numPr>
          <w:ilvl w:val="0"/>
          <w:numId w:val="4"/>
        </w:numPr>
        <w:autoSpaceDE w:val="0"/>
        <w:autoSpaceDN w:val="0"/>
        <w:adjustRightInd w:val="0"/>
        <w:spacing w:after="0" w:line="240" w:lineRule="auto"/>
        <w:jc w:val="both"/>
        <w:rPr>
          <w:rFonts w:ascii="Arial" w:eastAsia="Times New Roman" w:hAnsi="Arial" w:cs="Arial"/>
          <w:bCs/>
          <w:sz w:val="24"/>
          <w:szCs w:val="24"/>
        </w:rPr>
      </w:pPr>
      <w:r w:rsidRPr="006B55B8">
        <w:rPr>
          <w:rFonts w:ascii="Arial" w:eastAsia="Times New Roman" w:hAnsi="Arial" w:cs="Arial"/>
          <w:bCs/>
          <w:sz w:val="24"/>
          <w:szCs w:val="24"/>
        </w:rPr>
        <w:t>Acceptance of Service Performance Report</w:t>
      </w:r>
    </w:p>
    <w:p w14:paraId="081DA62D" w14:textId="77777777" w:rsidR="00E079F9" w:rsidRPr="00E079F9" w:rsidRDefault="00E079F9" w:rsidP="00E079F9">
      <w:pPr>
        <w:widowControl w:val="0"/>
        <w:autoSpaceDE w:val="0"/>
        <w:autoSpaceDN w:val="0"/>
        <w:adjustRightInd w:val="0"/>
        <w:spacing w:after="0" w:line="240" w:lineRule="auto"/>
        <w:ind w:left="1080"/>
        <w:contextualSpacing/>
        <w:jc w:val="both"/>
        <w:rPr>
          <w:rFonts w:ascii="Arial" w:eastAsia="Times New Roman" w:hAnsi="Arial" w:cs="Arial"/>
          <w:bCs/>
          <w:sz w:val="24"/>
          <w:szCs w:val="24"/>
        </w:rPr>
      </w:pPr>
    </w:p>
    <w:p w14:paraId="747CB628" w14:textId="33321B2C" w:rsidR="00E079F9" w:rsidRDefault="007A084E" w:rsidP="006B55B8">
      <w:pPr>
        <w:pStyle w:val="ListParagraph"/>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6B55B8">
        <w:rPr>
          <w:rFonts w:ascii="Arial" w:eastAsia="Times New Roman" w:hAnsi="Arial" w:cs="Arial"/>
          <w:sz w:val="24"/>
          <w:szCs w:val="24"/>
        </w:rPr>
        <w:t xml:space="preserve">Acceptance of Financial Statements </w:t>
      </w:r>
      <w:r w:rsidR="007B0BE5">
        <w:rPr>
          <w:rFonts w:ascii="Arial" w:eastAsia="Times New Roman" w:hAnsi="Arial" w:cs="Arial"/>
          <w:sz w:val="24"/>
          <w:szCs w:val="24"/>
        </w:rPr>
        <w:t>–</w:t>
      </w:r>
      <w:r w:rsidRPr="006B55B8">
        <w:rPr>
          <w:rFonts w:ascii="Arial" w:eastAsia="Times New Roman" w:hAnsi="Arial" w:cs="Arial"/>
          <w:sz w:val="24"/>
          <w:szCs w:val="24"/>
        </w:rPr>
        <w:t xml:space="preserve"> </w:t>
      </w:r>
      <w:r w:rsidR="007B0BE5">
        <w:rPr>
          <w:rFonts w:ascii="Arial" w:eastAsia="Times New Roman" w:hAnsi="Arial" w:cs="Arial"/>
          <w:sz w:val="24"/>
          <w:szCs w:val="24"/>
        </w:rPr>
        <w:t>July 2019 through May 2020</w:t>
      </w:r>
    </w:p>
    <w:p w14:paraId="2449234E" w14:textId="1F550FFF" w:rsidR="001333A2" w:rsidRDefault="001333A2" w:rsidP="001333A2">
      <w:pPr>
        <w:widowControl w:val="0"/>
        <w:autoSpaceDE w:val="0"/>
        <w:autoSpaceDN w:val="0"/>
        <w:adjustRightInd w:val="0"/>
        <w:spacing w:after="0" w:line="240" w:lineRule="auto"/>
        <w:jc w:val="both"/>
        <w:rPr>
          <w:rFonts w:ascii="Arial" w:eastAsia="Times New Roman" w:hAnsi="Arial" w:cs="Arial"/>
          <w:sz w:val="24"/>
          <w:szCs w:val="24"/>
        </w:rPr>
      </w:pPr>
    </w:p>
    <w:p w14:paraId="1D537817" w14:textId="6C90D751" w:rsidR="001333A2" w:rsidRPr="001333A2" w:rsidRDefault="001333A2" w:rsidP="00B710F8">
      <w:pPr>
        <w:widowControl w:val="0"/>
        <w:autoSpaceDE w:val="0"/>
        <w:autoSpaceDN w:val="0"/>
        <w:adjustRightInd w:val="0"/>
        <w:spacing w:after="0" w:line="240" w:lineRule="auto"/>
        <w:ind w:left="450"/>
        <w:jc w:val="both"/>
        <w:rPr>
          <w:rFonts w:ascii="Arial" w:eastAsia="Times New Roman" w:hAnsi="Arial" w:cs="Arial"/>
          <w:sz w:val="24"/>
          <w:szCs w:val="24"/>
        </w:rPr>
      </w:pPr>
      <w:r w:rsidRPr="001333A2">
        <w:rPr>
          <w:rFonts w:ascii="Arial" w:eastAsia="Times New Roman" w:hAnsi="Arial" w:cs="Arial"/>
          <w:b/>
          <w:bCs/>
          <w:sz w:val="24"/>
          <w:szCs w:val="24"/>
          <w:u w:val="single"/>
        </w:rPr>
        <w:t>Upon Motion</w:t>
      </w:r>
      <w:r>
        <w:rPr>
          <w:rFonts w:ascii="Arial" w:eastAsia="Times New Roman" w:hAnsi="Arial" w:cs="Arial"/>
          <w:sz w:val="24"/>
          <w:szCs w:val="24"/>
        </w:rPr>
        <w:t xml:space="preserve"> by Director </w:t>
      </w:r>
      <w:r w:rsidRPr="001333A2">
        <w:rPr>
          <w:rFonts w:ascii="Arial" w:eastAsia="Times New Roman" w:hAnsi="Arial" w:cs="Arial"/>
          <w:b/>
          <w:bCs/>
          <w:sz w:val="24"/>
          <w:szCs w:val="24"/>
        </w:rPr>
        <w:t>Albin-Smith</w:t>
      </w:r>
      <w:r>
        <w:rPr>
          <w:rFonts w:ascii="Arial" w:eastAsia="Times New Roman" w:hAnsi="Arial" w:cs="Arial"/>
          <w:sz w:val="24"/>
          <w:szCs w:val="24"/>
        </w:rPr>
        <w:t xml:space="preserve">, seconded by Director </w:t>
      </w:r>
      <w:r w:rsidRPr="001333A2">
        <w:rPr>
          <w:rFonts w:ascii="Arial" w:eastAsia="Times New Roman" w:hAnsi="Arial" w:cs="Arial"/>
          <w:b/>
          <w:bCs/>
          <w:sz w:val="24"/>
          <w:szCs w:val="24"/>
        </w:rPr>
        <w:t>Tarbell</w:t>
      </w:r>
      <w:r>
        <w:rPr>
          <w:rFonts w:ascii="Arial" w:eastAsia="Times New Roman" w:hAnsi="Arial" w:cs="Arial"/>
          <w:sz w:val="24"/>
          <w:szCs w:val="24"/>
        </w:rPr>
        <w:t xml:space="preserve"> the Board approved Consent Calendar by the following roll call votes:  AYES:</w:t>
      </w:r>
      <w:r w:rsidR="002E6EC4">
        <w:rPr>
          <w:rFonts w:ascii="Arial" w:eastAsia="Times New Roman" w:hAnsi="Arial" w:cs="Arial"/>
          <w:sz w:val="24"/>
          <w:szCs w:val="24"/>
        </w:rPr>
        <w:t xml:space="preserve"> </w:t>
      </w:r>
      <w:r>
        <w:rPr>
          <w:rFonts w:ascii="Arial" w:eastAsia="Times New Roman" w:hAnsi="Arial" w:cs="Arial"/>
          <w:sz w:val="24"/>
          <w:szCs w:val="24"/>
        </w:rPr>
        <w:t>7, NOES:</w:t>
      </w:r>
      <w:r w:rsidR="002E6EC4">
        <w:rPr>
          <w:rFonts w:ascii="Arial" w:eastAsia="Times New Roman" w:hAnsi="Arial" w:cs="Arial"/>
          <w:sz w:val="24"/>
          <w:szCs w:val="24"/>
        </w:rPr>
        <w:t xml:space="preserve"> </w:t>
      </w:r>
      <w:r>
        <w:rPr>
          <w:rFonts w:ascii="Arial" w:eastAsia="Times New Roman" w:hAnsi="Arial" w:cs="Arial"/>
          <w:sz w:val="24"/>
          <w:szCs w:val="24"/>
        </w:rPr>
        <w:t>0, ABSTAIN:</w:t>
      </w:r>
      <w:r w:rsidR="002E6EC4">
        <w:rPr>
          <w:rFonts w:ascii="Arial" w:eastAsia="Times New Roman" w:hAnsi="Arial" w:cs="Arial"/>
          <w:sz w:val="24"/>
          <w:szCs w:val="24"/>
        </w:rPr>
        <w:t xml:space="preserve"> </w:t>
      </w:r>
      <w:r>
        <w:rPr>
          <w:rFonts w:ascii="Arial" w:eastAsia="Times New Roman" w:hAnsi="Arial" w:cs="Arial"/>
          <w:sz w:val="24"/>
          <w:szCs w:val="24"/>
        </w:rPr>
        <w:t>0, ABSENT:</w:t>
      </w:r>
      <w:r w:rsidR="002E6EC4">
        <w:rPr>
          <w:rFonts w:ascii="Arial" w:eastAsia="Times New Roman" w:hAnsi="Arial" w:cs="Arial"/>
          <w:sz w:val="24"/>
          <w:szCs w:val="24"/>
        </w:rPr>
        <w:t xml:space="preserve"> </w:t>
      </w:r>
      <w:r>
        <w:rPr>
          <w:rFonts w:ascii="Arial" w:eastAsia="Times New Roman" w:hAnsi="Arial" w:cs="Arial"/>
          <w:sz w:val="24"/>
          <w:szCs w:val="24"/>
        </w:rPr>
        <w:t>0</w:t>
      </w:r>
    </w:p>
    <w:p w14:paraId="6F650401"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b/>
          <w:sz w:val="24"/>
          <w:szCs w:val="24"/>
        </w:rPr>
      </w:pPr>
    </w:p>
    <w:p w14:paraId="115794B9" w14:textId="46947CAF" w:rsidR="00E079F9" w:rsidRPr="00E079F9" w:rsidRDefault="00393670" w:rsidP="00E079F9">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D</w:t>
      </w:r>
      <w:r w:rsidR="00E079F9" w:rsidRPr="00E079F9">
        <w:rPr>
          <w:rFonts w:ascii="Arial" w:eastAsia="Times New Roman" w:hAnsi="Arial" w:cs="Arial"/>
          <w:b/>
          <w:sz w:val="24"/>
          <w:szCs w:val="24"/>
        </w:rPr>
        <w:t>.</w:t>
      </w:r>
      <w:r w:rsidR="00E079F9" w:rsidRPr="00E079F9">
        <w:rPr>
          <w:rFonts w:ascii="Arial" w:eastAsia="Times New Roman" w:hAnsi="Arial" w:cs="Arial"/>
          <w:b/>
          <w:sz w:val="24"/>
          <w:szCs w:val="24"/>
        </w:rPr>
        <w:tab/>
        <w:t>ACTION &amp; DISCUSSION</w:t>
      </w:r>
    </w:p>
    <w:p w14:paraId="67F14882"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sz w:val="24"/>
          <w:szCs w:val="24"/>
        </w:rPr>
      </w:pPr>
    </w:p>
    <w:p w14:paraId="3C2D8282" w14:textId="5C8ED4A1" w:rsidR="00E079F9" w:rsidRPr="001333A2" w:rsidRDefault="00E079F9" w:rsidP="006B55B8">
      <w:pPr>
        <w:pStyle w:val="ListParagraph"/>
        <w:widowControl w:val="0"/>
        <w:numPr>
          <w:ilvl w:val="0"/>
          <w:numId w:val="3"/>
        </w:numPr>
        <w:autoSpaceDE w:val="0"/>
        <w:autoSpaceDN w:val="0"/>
        <w:adjustRightInd w:val="0"/>
        <w:spacing w:after="0" w:line="240" w:lineRule="auto"/>
        <w:jc w:val="both"/>
        <w:rPr>
          <w:rFonts w:ascii="Arial" w:eastAsia="Times New Roman" w:hAnsi="Arial" w:cs="Arial"/>
          <w:b/>
          <w:sz w:val="24"/>
          <w:szCs w:val="24"/>
        </w:rPr>
      </w:pPr>
      <w:r w:rsidRPr="001333A2">
        <w:rPr>
          <w:rFonts w:ascii="Arial" w:eastAsia="Times New Roman" w:hAnsi="Arial" w:cs="Arial"/>
          <w:b/>
          <w:sz w:val="24"/>
          <w:szCs w:val="24"/>
        </w:rPr>
        <w:t>Unmet Need</w:t>
      </w:r>
      <w:r w:rsidR="006B55B8" w:rsidRPr="001333A2">
        <w:rPr>
          <w:rFonts w:ascii="Arial" w:eastAsia="Times New Roman" w:hAnsi="Arial" w:cs="Arial"/>
          <w:b/>
          <w:sz w:val="24"/>
          <w:szCs w:val="24"/>
        </w:rPr>
        <w:t xml:space="preserve">s:  </w:t>
      </w:r>
      <w:r w:rsidRPr="001333A2">
        <w:rPr>
          <w:rFonts w:ascii="Arial" w:eastAsia="Times New Roman" w:hAnsi="Arial" w:cs="Arial"/>
          <w:b/>
          <w:sz w:val="24"/>
          <w:szCs w:val="24"/>
        </w:rPr>
        <w:t>Solicit Public Input</w:t>
      </w:r>
    </w:p>
    <w:p w14:paraId="6E8002D2" w14:textId="6CB9D674" w:rsidR="001333A2" w:rsidRPr="001333A2" w:rsidRDefault="001333A2" w:rsidP="001333A2">
      <w:pPr>
        <w:widowControl w:val="0"/>
        <w:autoSpaceDE w:val="0"/>
        <w:autoSpaceDN w:val="0"/>
        <w:adjustRightInd w:val="0"/>
        <w:spacing w:after="0" w:line="240" w:lineRule="auto"/>
        <w:jc w:val="both"/>
        <w:rPr>
          <w:rFonts w:ascii="Arial" w:eastAsia="Times New Roman" w:hAnsi="Arial" w:cs="Arial"/>
          <w:b/>
          <w:sz w:val="24"/>
          <w:szCs w:val="24"/>
        </w:rPr>
      </w:pPr>
    </w:p>
    <w:p w14:paraId="3065037F" w14:textId="40FFD3AB" w:rsidR="001333A2" w:rsidRDefault="001333A2" w:rsidP="001333A2">
      <w:pPr>
        <w:widowControl w:val="0"/>
        <w:autoSpaceDE w:val="0"/>
        <w:autoSpaceDN w:val="0"/>
        <w:adjustRightInd w:val="0"/>
        <w:spacing w:after="0" w:line="240" w:lineRule="auto"/>
        <w:ind w:left="720"/>
        <w:jc w:val="both"/>
        <w:rPr>
          <w:rFonts w:ascii="Arial" w:eastAsia="Times New Roman" w:hAnsi="Arial" w:cs="Arial"/>
          <w:bCs/>
          <w:sz w:val="24"/>
          <w:szCs w:val="24"/>
        </w:rPr>
      </w:pPr>
      <w:r>
        <w:rPr>
          <w:rFonts w:ascii="Arial" w:eastAsia="Times New Roman" w:hAnsi="Arial" w:cs="Arial"/>
          <w:bCs/>
          <w:sz w:val="24"/>
          <w:szCs w:val="24"/>
        </w:rPr>
        <w:t xml:space="preserve">Loretta Ellard – MCOG reported that the MCOG is working on the Coordinated Public Human Services Transportation Plan.  She said that </w:t>
      </w:r>
      <w:proofErr w:type="gramStart"/>
      <w:r w:rsidR="002E6EC4">
        <w:rPr>
          <w:rFonts w:ascii="Arial" w:eastAsia="Times New Roman" w:hAnsi="Arial" w:cs="Arial"/>
          <w:bCs/>
          <w:sz w:val="24"/>
          <w:szCs w:val="24"/>
        </w:rPr>
        <w:t>in order for</w:t>
      </w:r>
      <w:proofErr w:type="gramEnd"/>
      <w:r w:rsidR="002E6EC4">
        <w:rPr>
          <w:rFonts w:ascii="Arial" w:eastAsia="Times New Roman" w:hAnsi="Arial" w:cs="Arial"/>
          <w:bCs/>
          <w:sz w:val="24"/>
          <w:szCs w:val="24"/>
        </w:rPr>
        <w:t xml:space="preserve"> </w:t>
      </w:r>
      <w:r>
        <w:rPr>
          <w:rFonts w:ascii="Arial" w:eastAsia="Times New Roman" w:hAnsi="Arial" w:cs="Arial"/>
          <w:bCs/>
          <w:sz w:val="24"/>
          <w:szCs w:val="24"/>
        </w:rPr>
        <w:t xml:space="preserve">MCOG to continue to receive 5310 funding the plan must be updated every 5 years and asked who with MTA could assist with updating the plan.  </w:t>
      </w:r>
    </w:p>
    <w:p w14:paraId="4B7CE1D7" w14:textId="10F0D338" w:rsidR="00426F7B" w:rsidRDefault="00426F7B"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01E3C438" w14:textId="57FD74DB" w:rsidR="00426F7B" w:rsidRDefault="00426F7B" w:rsidP="001333A2">
      <w:pPr>
        <w:widowControl w:val="0"/>
        <w:autoSpaceDE w:val="0"/>
        <w:autoSpaceDN w:val="0"/>
        <w:adjustRightInd w:val="0"/>
        <w:spacing w:after="0" w:line="240" w:lineRule="auto"/>
        <w:ind w:left="720"/>
        <w:jc w:val="both"/>
        <w:rPr>
          <w:rFonts w:ascii="Arial" w:eastAsia="Times New Roman" w:hAnsi="Arial" w:cs="Arial"/>
          <w:bCs/>
          <w:sz w:val="24"/>
          <w:szCs w:val="24"/>
        </w:rPr>
      </w:pPr>
      <w:r w:rsidRPr="00426F7B">
        <w:rPr>
          <w:rFonts w:ascii="Arial" w:eastAsia="Times New Roman" w:hAnsi="Arial" w:cs="Arial"/>
          <w:b/>
          <w:sz w:val="24"/>
          <w:szCs w:val="24"/>
        </w:rPr>
        <w:t>Director Richard</w:t>
      </w:r>
      <w:r>
        <w:rPr>
          <w:rFonts w:ascii="Arial" w:eastAsia="Times New Roman" w:hAnsi="Arial" w:cs="Arial"/>
          <w:bCs/>
          <w:sz w:val="24"/>
          <w:szCs w:val="24"/>
        </w:rPr>
        <w:t xml:space="preserve"> asked that round</w:t>
      </w:r>
      <w:r w:rsidR="001B772C">
        <w:rPr>
          <w:rFonts w:ascii="Arial" w:eastAsia="Times New Roman" w:hAnsi="Arial" w:cs="Arial"/>
          <w:bCs/>
          <w:sz w:val="24"/>
          <w:szCs w:val="24"/>
        </w:rPr>
        <w:t xml:space="preserve"> </w:t>
      </w:r>
      <w:r>
        <w:rPr>
          <w:rFonts w:ascii="Arial" w:eastAsia="Times New Roman" w:hAnsi="Arial" w:cs="Arial"/>
          <w:bCs/>
          <w:sz w:val="24"/>
          <w:szCs w:val="24"/>
        </w:rPr>
        <w:t>trip service from Ukiah to the South Coast and round</w:t>
      </w:r>
      <w:r w:rsidR="001B772C">
        <w:rPr>
          <w:rFonts w:ascii="Arial" w:eastAsia="Times New Roman" w:hAnsi="Arial" w:cs="Arial"/>
          <w:bCs/>
          <w:sz w:val="24"/>
          <w:szCs w:val="24"/>
        </w:rPr>
        <w:t xml:space="preserve"> </w:t>
      </w:r>
      <w:r>
        <w:rPr>
          <w:rFonts w:ascii="Arial" w:eastAsia="Times New Roman" w:hAnsi="Arial" w:cs="Arial"/>
          <w:bCs/>
          <w:sz w:val="24"/>
          <w:szCs w:val="24"/>
        </w:rPr>
        <w:t xml:space="preserve">trip from Ukiah to Fort Bragg/Mendocino be added to the Unmet Needs.  </w:t>
      </w:r>
    </w:p>
    <w:p w14:paraId="2913401B" w14:textId="628F1084" w:rsidR="00426F7B" w:rsidRDefault="00426F7B"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214D379B" w14:textId="45D66650" w:rsidR="00090434" w:rsidRPr="001333A2" w:rsidRDefault="00E079F9" w:rsidP="00090434">
      <w:pPr>
        <w:pStyle w:val="ListParagraph"/>
        <w:widowControl w:val="0"/>
        <w:numPr>
          <w:ilvl w:val="0"/>
          <w:numId w:val="3"/>
        </w:numPr>
        <w:autoSpaceDE w:val="0"/>
        <w:autoSpaceDN w:val="0"/>
        <w:adjustRightInd w:val="0"/>
        <w:spacing w:after="0" w:line="240" w:lineRule="auto"/>
        <w:jc w:val="both"/>
        <w:rPr>
          <w:rFonts w:ascii="Arial" w:eastAsia="Times New Roman" w:hAnsi="Arial" w:cs="Arial"/>
          <w:b/>
          <w:sz w:val="24"/>
          <w:szCs w:val="24"/>
        </w:rPr>
      </w:pPr>
      <w:r w:rsidRPr="001333A2">
        <w:rPr>
          <w:rFonts w:ascii="Arial" w:eastAsia="Times New Roman" w:hAnsi="Arial" w:cs="Arial"/>
          <w:b/>
          <w:sz w:val="24"/>
          <w:szCs w:val="24"/>
        </w:rPr>
        <w:t>Discussion and Possible Approval of MTA Job Descriptions</w:t>
      </w:r>
      <w:r w:rsidR="00090434" w:rsidRPr="001333A2">
        <w:rPr>
          <w:rFonts w:ascii="Arial" w:eastAsia="Times New Roman" w:hAnsi="Arial" w:cs="Arial"/>
          <w:b/>
          <w:sz w:val="24"/>
          <w:szCs w:val="24"/>
        </w:rPr>
        <w:t xml:space="preserve"> for Operations Supervisor (Inland, North Coast, South Coast)</w:t>
      </w:r>
      <w:r w:rsidR="00362C98" w:rsidRPr="001333A2">
        <w:rPr>
          <w:rFonts w:ascii="Arial" w:eastAsia="Times New Roman" w:hAnsi="Arial" w:cs="Arial"/>
          <w:b/>
          <w:sz w:val="24"/>
          <w:szCs w:val="24"/>
        </w:rPr>
        <w:t>.</w:t>
      </w:r>
    </w:p>
    <w:p w14:paraId="4D1FDAC9" w14:textId="35FDBDF4" w:rsidR="001333A2"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p>
    <w:p w14:paraId="626D0CBC" w14:textId="3825ADB5" w:rsidR="001333A2" w:rsidRPr="001333A2" w:rsidRDefault="001333A2" w:rsidP="001333A2">
      <w:pPr>
        <w:widowControl w:val="0"/>
        <w:autoSpaceDE w:val="0"/>
        <w:autoSpaceDN w:val="0"/>
        <w:adjustRightInd w:val="0"/>
        <w:spacing w:after="0" w:line="240" w:lineRule="auto"/>
        <w:ind w:left="720"/>
        <w:jc w:val="both"/>
        <w:rPr>
          <w:rFonts w:ascii="Arial" w:eastAsia="Times New Roman" w:hAnsi="Arial" w:cs="Arial"/>
          <w:bCs/>
          <w:sz w:val="24"/>
          <w:szCs w:val="24"/>
        </w:rPr>
      </w:pPr>
      <w:r>
        <w:rPr>
          <w:rFonts w:ascii="Arial" w:eastAsia="Times New Roman" w:hAnsi="Arial" w:cs="Arial"/>
          <w:bCs/>
          <w:sz w:val="24"/>
          <w:szCs w:val="24"/>
        </w:rPr>
        <w:t>Item was tabled.</w:t>
      </w:r>
    </w:p>
    <w:p w14:paraId="2FD67A83" w14:textId="77777777" w:rsidR="006B55B8" w:rsidRDefault="006B55B8" w:rsidP="006B55B8">
      <w:pPr>
        <w:widowControl w:val="0"/>
        <w:autoSpaceDE w:val="0"/>
        <w:autoSpaceDN w:val="0"/>
        <w:adjustRightInd w:val="0"/>
        <w:spacing w:after="0" w:line="240" w:lineRule="auto"/>
        <w:jc w:val="both"/>
        <w:rPr>
          <w:rFonts w:ascii="Arial" w:eastAsia="Times New Roman" w:hAnsi="Arial" w:cs="Arial"/>
          <w:bCs/>
          <w:sz w:val="24"/>
          <w:szCs w:val="24"/>
        </w:rPr>
      </w:pPr>
    </w:p>
    <w:p w14:paraId="229BC7C1" w14:textId="3C001CB9" w:rsidR="007B0BE5" w:rsidRDefault="007F1495" w:rsidP="007B0BE5">
      <w:pPr>
        <w:pStyle w:val="ListParagraph"/>
        <w:widowControl w:val="0"/>
        <w:numPr>
          <w:ilvl w:val="0"/>
          <w:numId w:val="3"/>
        </w:numPr>
        <w:autoSpaceDE w:val="0"/>
        <w:autoSpaceDN w:val="0"/>
        <w:adjustRightInd w:val="0"/>
        <w:spacing w:after="0" w:line="240" w:lineRule="auto"/>
        <w:jc w:val="both"/>
        <w:rPr>
          <w:rFonts w:ascii="Arial" w:eastAsia="Times New Roman" w:hAnsi="Arial" w:cs="Arial"/>
          <w:b/>
          <w:sz w:val="24"/>
          <w:szCs w:val="24"/>
        </w:rPr>
      </w:pPr>
      <w:r w:rsidRPr="001333A2">
        <w:rPr>
          <w:rFonts w:ascii="Arial" w:eastAsia="Times New Roman" w:hAnsi="Arial" w:cs="Arial"/>
          <w:b/>
          <w:sz w:val="24"/>
          <w:szCs w:val="24"/>
        </w:rPr>
        <w:t>Discussion and Possible Adoption of Resolution 2020-09</w:t>
      </w:r>
      <w:r w:rsidR="006B55B8" w:rsidRPr="001333A2">
        <w:rPr>
          <w:rFonts w:ascii="Arial" w:eastAsia="Times New Roman" w:hAnsi="Arial" w:cs="Arial"/>
          <w:b/>
          <w:sz w:val="24"/>
          <w:szCs w:val="24"/>
        </w:rPr>
        <w:t xml:space="preserve"> </w:t>
      </w:r>
      <w:r w:rsidRPr="001333A2">
        <w:rPr>
          <w:rFonts w:ascii="Arial" w:eastAsia="Times New Roman" w:hAnsi="Arial" w:cs="Arial"/>
          <w:b/>
          <w:sz w:val="24"/>
          <w:szCs w:val="24"/>
        </w:rPr>
        <w:t xml:space="preserve">Approving </w:t>
      </w:r>
      <w:r w:rsidR="007B0BE5" w:rsidRPr="001333A2">
        <w:rPr>
          <w:rFonts w:ascii="Arial" w:eastAsia="Times New Roman" w:hAnsi="Arial" w:cs="Arial"/>
          <w:b/>
          <w:sz w:val="24"/>
          <w:szCs w:val="24"/>
        </w:rPr>
        <w:t>and Adopting Mendocino Transit Authority Title VI Program</w:t>
      </w:r>
      <w:r w:rsidR="007637BB" w:rsidRPr="001333A2">
        <w:rPr>
          <w:rFonts w:ascii="Arial" w:eastAsia="Times New Roman" w:hAnsi="Arial" w:cs="Arial"/>
          <w:b/>
          <w:sz w:val="24"/>
          <w:szCs w:val="24"/>
        </w:rPr>
        <w:t xml:space="preserve"> - Revision 3</w:t>
      </w:r>
      <w:r w:rsidR="00362C98" w:rsidRPr="001333A2">
        <w:rPr>
          <w:rFonts w:ascii="Arial" w:eastAsia="Times New Roman" w:hAnsi="Arial" w:cs="Arial"/>
          <w:b/>
          <w:sz w:val="24"/>
          <w:szCs w:val="24"/>
        </w:rPr>
        <w:t>.</w:t>
      </w:r>
    </w:p>
    <w:p w14:paraId="6B5AC171" w14:textId="23FF241A" w:rsidR="001333A2" w:rsidRDefault="001333A2" w:rsidP="001333A2">
      <w:pPr>
        <w:widowControl w:val="0"/>
        <w:autoSpaceDE w:val="0"/>
        <w:autoSpaceDN w:val="0"/>
        <w:adjustRightInd w:val="0"/>
        <w:spacing w:after="0" w:line="240" w:lineRule="auto"/>
        <w:jc w:val="both"/>
        <w:rPr>
          <w:rFonts w:ascii="Arial" w:eastAsia="Times New Roman" w:hAnsi="Arial" w:cs="Arial"/>
          <w:b/>
          <w:sz w:val="24"/>
          <w:szCs w:val="24"/>
        </w:rPr>
      </w:pPr>
    </w:p>
    <w:p w14:paraId="0E18BC36" w14:textId="3C003C14" w:rsidR="001333A2" w:rsidRPr="001333A2" w:rsidRDefault="001333A2" w:rsidP="001333A2">
      <w:pPr>
        <w:widowControl w:val="0"/>
        <w:autoSpaceDE w:val="0"/>
        <w:autoSpaceDN w:val="0"/>
        <w:adjustRightInd w:val="0"/>
        <w:spacing w:after="0" w:line="240" w:lineRule="auto"/>
        <w:ind w:left="720"/>
        <w:jc w:val="both"/>
        <w:rPr>
          <w:rFonts w:ascii="Arial" w:eastAsia="Times New Roman" w:hAnsi="Arial" w:cs="Arial"/>
          <w:bCs/>
          <w:sz w:val="24"/>
          <w:szCs w:val="24"/>
        </w:rPr>
      </w:pPr>
      <w:r w:rsidRPr="001333A2">
        <w:rPr>
          <w:rFonts w:ascii="Arial" w:eastAsia="Times New Roman" w:hAnsi="Arial" w:cs="Arial"/>
          <w:b/>
          <w:sz w:val="24"/>
          <w:szCs w:val="24"/>
          <w:u w:val="single"/>
        </w:rPr>
        <w:t>Upon Motion</w:t>
      </w:r>
      <w:r w:rsidRPr="001333A2">
        <w:rPr>
          <w:rFonts w:ascii="Arial" w:eastAsia="Times New Roman" w:hAnsi="Arial" w:cs="Arial"/>
          <w:bCs/>
          <w:sz w:val="24"/>
          <w:szCs w:val="24"/>
        </w:rPr>
        <w:t xml:space="preserve"> by </w:t>
      </w:r>
      <w:r w:rsidRPr="00C60FD8">
        <w:rPr>
          <w:rFonts w:ascii="Arial" w:eastAsia="Times New Roman" w:hAnsi="Arial" w:cs="Arial"/>
          <w:b/>
          <w:sz w:val="24"/>
          <w:szCs w:val="24"/>
        </w:rPr>
        <w:t>Director</w:t>
      </w:r>
      <w:r w:rsidR="00C60FD8" w:rsidRPr="00C60FD8">
        <w:rPr>
          <w:rFonts w:ascii="Arial" w:eastAsia="Times New Roman" w:hAnsi="Arial" w:cs="Arial"/>
          <w:b/>
          <w:sz w:val="24"/>
          <w:szCs w:val="24"/>
        </w:rPr>
        <w:t xml:space="preserve"> Richard</w:t>
      </w:r>
      <w:r w:rsidR="00C60FD8">
        <w:rPr>
          <w:rFonts w:ascii="Arial" w:eastAsia="Times New Roman" w:hAnsi="Arial" w:cs="Arial"/>
          <w:bCs/>
          <w:sz w:val="24"/>
          <w:szCs w:val="24"/>
        </w:rPr>
        <w:t xml:space="preserve"> </w:t>
      </w:r>
      <w:r w:rsidRPr="001333A2">
        <w:rPr>
          <w:rFonts w:ascii="Arial" w:eastAsia="Times New Roman" w:hAnsi="Arial" w:cs="Arial"/>
          <w:bCs/>
          <w:sz w:val="24"/>
          <w:szCs w:val="24"/>
        </w:rPr>
        <w:t xml:space="preserve">seconded by </w:t>
      </w:r>
      <w:r w:rsidRPr="00C60FD8">
        <w:rPr>
          <w:rFonts w:ascii="Arial" w:eastAsia="Times New Roman" w:hAnsi="Arial" w:cs="Arial"/>
          <w:b/>
          <w:sz w:val="24"/>
          <w:szCs w:val="24"/>
        </w:rPr>
        <w:t xml:space="preserve">Director </w:t>
      </w:r>
      <w:r w:rsidR="00C60FD8" w:rsidRPr="00C60FD8">
        <w:rPr>
          <w:rFonts w:ascii="Arial" w:eastAsia="Times New Roman" w:hAnsi="Arial" w:cs="Arial"/>
          <w:b/>
          <w:sz w:val="24"/>
          <w:szCs w:val="24"/>
        </w:rPr>
        <w:t>Cross</w:t>
      </w:r>
      <w:r w:rsidR="00C60FD8">
        <w:rPr>
          <w:rFonts w:ascii="Arial" w:eastAsia="Times New Roman" w:hAnsi="Arial" w:cs="Arial"/>
          <w:bCs/>
          <w:sz w:val="24"/>
          <w:szCs w:val="24"/>
        </w:rPr>
        <w:t xml:space="preserve"> </w:t>
      </w:r>
      <w:r w:rsidRPr="001333A2">
        <w:rPr>
          <w:rFonts w:ascii="Arial" w:eastAsia="Times New Roman" w:hAnsi="Arial" w:cs="Arial"/>
          <w:bCs/>
          <w:sz w:val="24"/>
          <w:szCs w:val="24"/>
        </w:rPr>
        <w:t xml:space="preserve">the Board adopted Resolution 2020-09 </w:t>
      </w:r>
      <w:r w:rsidR="002E6EC4">
        <w:rPr>
          <w:rFonts w:ascii="Arial" w:eastAsia="Times New Roman" w:hAnsi="Arial" w:cs="Arial"/>
          <w:bCs/>
          <w:sz w:val="24"/>
          <w:szCs w:val="24"/>
        </w:rPr>
        <w:t>a</w:t>
      </w:r>
      <w:r w:rsidRPr="001333A2">
        <w:rPr>
          <w:rFonts w:ascii="Arial" w:eastAsia="Times New Roman" w:hAnsi="Arial" w:cs="Arial"/>
          <w:bCs/>
          <w:sz w:val="24"/>
          <w:szCs w:val="24"/>
        </w:rPr>
        <w:t xml:space="preserve">pproving and </w:t>
      </w:r>
      <w:r w:rsidR="002E6EC4">
        <w:rPr>
          <w:rFonts w:ascii="Arial" w:eastAsia="Times New Roman" w:hAnsi="Arial" w:cs="Arial"/>
          <w:bCs/>
          <w:sz w:val="24"/>
          <w:szCs w:val="24"/>
        </w:rPr>
        <w:t>a</w:t>
      </w:r>
      <w:r w:rsidRPr="001333A2">
        <w:rPr>
          <w:rFonts w:ascii="Arial" w:eastAsia="Times New Roman" w:hAnsi="Arial" w:cs="Arial"/>
          <w:bCs/>
          <w:sz w:val="24"/>
          <w:szCs w:val="24"/>
        </w:rPr>
        <w:t>dopting Mendocino Transit Authority Title VI Program Revision 3 by the following roll call vote: A</w:t>
      </w:r>
      <w:r w:rsidR="00426F7B">
        <w:rPr>
          <w:rFonts w:ascii="Arial" w:eastAsia="Times New Roman" w:hAnsi="Arial" w:cs="Arial"/>
          <w:bCs/>
          <w:sz w:val="24"/>
          <w:szCs w:val="24"/>
        </w:rPr>
        <w:t>Y</w:t>
      </w:r>
      <w:r w:rsidRPr="001333A2">
        <w:rPr>
          <w:rFonts w:ascii="Arial" w:eastAsia="Times New Roman" w:hAnsi="Arial" w:cs="Arial"/>
          <w:bCs/>
          <w:sz w:val="24"/>
          <w:szCs w:val="24"/>
        </w:rPr>
        <w:t>ES: 7, NOES: 0, ABSTAIN: 0, ABSENT: 0</w:t>
      </w:r>
    </w:p>
    <w:p w14:paraId="1F108903" w14:textId="77777777" w:rsidR="007B0BE5" w:rsidRPr="001333A2" w:rsidRDefault="007B0BE5" w:rsidP="007B0BE5">
      <w:pPr>
        <w:pStyle w:val="ListParagraph"/>
        <w:widowControl w:val="0"/>
        <w:autoSpaceDE w:val="0"/>
        <w:autoSpaceDN w:val="0"/>
        <w:adjustRightInd w:val="0"/>
        <w:spacing w:after="0" w:line="240" w:lineRule="auto"/>
        <w:jc w:val="both"/>
        <w:rPr>
          <w:rFonts w:ascii="Arial" w:eastAsia="Times New Roman" w:hAnsi="Arial" w:cs="Arial"/>
          <w:bCs/>
          <w:sz w:val="24"/>
          <w:szCs w:val="24"/>
        </w:rPr>
      </w:pPr>
    </w:p>
    <w:p w14:paraId="3AC36E11" w14:textId="7077D286" w:rsidR="007B0BE5" w:rsidRDefault="007B0BE5" w:rsidP="007B0BE5">
      <w:pPr>
        <w:pStyle w:val="ListParagraph"/>
        <w:widowControl w:val="0"/>
        <w:numPr>
          <w:ilvl w:val="0"/>
          <w:numId w:val="3"/>
        </w:numPr>
        <w:autoSpaceDE w:val="0"/>
        <w:autoSpaceDN w:val="0"/>
        <w:adjustRightInd w:val="0"/>
        <w:spacing w:after="0" w:line="240" w:lineRule="auto"/>
        <w:jc w:val="both"/>
        <w:rPr>
          <w:rFonts w:ascii="Arial" w:eastAsia="Times New Roman" w:hAnsi="Arial" w:cs="Arial"/>
          <w:b/>
          <w:sz w:val="24"/>
          <w:szCs w:val="24"/>
        </w:rPr>
      </w:pPr>
      <w:r w:rsidRPr="001333A2">
        <w:rPr>
          <w:rFonts w:ascii="Arial" w:eastAsia="Times New Roman" w:hAnsi="Arial" w:cs="Arial"/>
          <w:b/>
          <w:sz w:val="24"/>
          <w:szCs w:val="24"/>
        </w:rPr>
        <w:t xml:space="preserve">Discussion and Possible Adoption of Resolution 2020-10 Authorizing the Executive Director to File and Execute Applications for the Federal Funding under FTA Section </w:t>
      </w:r>
      <w:r w:rsidR="007637BB" w:rsidRPr="001333A2">
        <w:rPr>
          <w:rFonts w:ascii="Arial" w:eastAsia="Times New Roman" w:hAnsi="Arial" w:cs="Arial"/>
          <w:b/>
          <w:sz w:val="24"/>
          <w:szCs w:val="24"/>
        </w:rPr>
        <w:t>CARES Phase/</w:t>
      </w:r>
      <w:r w:rsidRPr="001333A2">
        <w:rPr>
          <w:rFonts w:ascii="Arial" w:eastAsia="Times New Roman" w:hAnsi="Arial" w:cs="Arial"/>
          <w:b/>
          <w:sz w:val="24"/>
          <w:szCs w:val="24"/>
        </w:rPr>
        <w:t>5311 (49 U.S.C Section 5311) with California Department of Transportation</w:t>
      </w:r>
      <w:r w:rsidR="0027029F" w:rsidRPr="001333A2">
        <w:rPr>
          <w:rFonts w:ascii="Arial" w:eastAsia="Times New Roman" w:hAnsi="Arial" w:cs="Arial"/>
          <w:b/>
          <w:sz w:val="24"/>
          <w:szCs w:val="24"/>
        </w:rPr>
        <w:t>.</w:t>
      </w:r>
    </w:p>
    <w:p w14:paraId="3FD45DE9" w14:textId="28D0B01F" w:rsidR="001333A2" w:rsidRPr="00426F7B" w:rsidRDefault="001333A2" w:rsidP="001333A2">
      <w:pPr>
        <w:widowControl w:val="0"/>
        <w:autoSpaceDE w:val="0"/>
        <w:autoSpaceDN w:val="0"/>
        <w:adjustRightInd w:val="0"/>
        <w:spacing w:after="0" w:line="240" w:lineRule="auto"/>
        <w:jc w:val="both"/>
        <w:rPr>
          <w:rFonts w:ascii="Arial" w:eastAsia="Times New Roman" w:hAnsi="Arial" w:cs="Arial"/>
          <w:bCs/>
          <w:sz w:val="24"/>
          <w:szCs w:val="24"/>
        </w:rPr>
      </w:pPr>
    </w:p>
    <w:p w14:paraId="69016C40" w14:textId="0101B593" w:rsidR="001333A2" w:rsidRDefault="001333A2" w:rsidP="001333A2">
      <w:pPr>
        <w:widowControl w:val="0"/>
        <w:autoSpaceDE w:val="0"/>
        <w:autoSpaceDN w:val="0"/>
        <w:adjustRightInd w:val="0"/>
        <w:spacing w:after="0" w:line="240" w:lineRule="auto"/>
        <w:ind w:left="720"/>
        <w:jc w:val="both"/>
        <w:rPr>
          <w:rFonts w:ascii="Arial" w:eastAsia="Times New Roman" w:hAnsi="Arial" w:cs="Arial"/>
          <w:bCs/>
          <w:sz w:val="24"/>
          <w:szCs w:val="24"/>
        </w:rPr>
      </w:pPr>
      <w:r w:rsidRPr="00C60FD8">
        <w:rPr>
          <w:rFonts w:ascii="Arial" w:eastAsia="Times New Roman" w:hAnsi="Arial" w:cs="Arial"/>
          <w:b/>
          <w:sz w:val="24"/>
          <w:szCs w:val="24"/>
          <w:u w:val="single"/>
        </w:rPr>
        <w:t>Upon Motion</w:t>
      </w:r>
      <w:r w:rsidRPr="00426F7B">
        <w:rPr>
          <w:rFonts w:ascii="Arial" w:eastAsia="Times New Roman" w:hAnsi="Arial" w:cs="Arial"/>
          <w:bCs/>
          <w:sz w:val="24"/>
          <w:szCs w:val="24"/>
        </w:rPr>
        <w:t xml:space="preserve"> by </w:t>
      </w:r>
      <w:r w:rsidRPr="00C60FD8">
        <w:rPr>
          <w:rFonts w:ascii="Arial" w:eastAsia="Times New Roman" w:hAnsi="Arial" w:cs="Arial"/>
          <w:b/>
          <w:sz w:val="24"/>
          <w:szCs w:val="24"/>
        </w:rPr>
        <w:t xml:space="preserve">Director </w:t>
      </w:r>
      <w:r w:rsidR="00C60FD8" w:rsidRPr="00C60FD8">
        <w:rPr>
          <w:rFonts w:ascii="Arial" w:eastAsia="Times New Roman" w:hAnsi="Arial" w:cs="Arial"/>
          <w:b/>
          <w:sz w:val="24"/>
          <w:szCs w:val="24"/>
        </w:rPr>
        <w:t>Albin-Smith</w:t>
      </w:r>
      <w:r w:rsidR="00C60FD8">
        <w:rPr>
          <w:rFonts w:ascii="Arial" w:eastAsia="Times New Roman" w:hAnsi="Arial" w:cs="Arial"/>
          <w:bCs/>
          <w:sz w:val="24"/>
          <w:szCs w:val="24"/>
        </w:rPr>
        <w:t xml:space="preserve"> </w:t>
      </w:r>
      <w:r w:rsidRPr="00426F7B">
        <w:rPr>
          <w:rFonts w:ascii="Arial" w:eastAsia="Times New Roman" w:hAnsi="Arial" w:cs="Arial"/>
          <w:bCs/>
          <w:sz w:val="24"/>
          <w:szCs w:val="24"/>
        </w:rPr>
        <w:t xml:space="preserve">and seconded by </w:t>
      </w:r>
      <w:r w:rsidRPr="00C60FD8">
        <w:rPr>
          <w:rFonts w:ascii="Arial" w:eastAsia="Times New Roman" w:hAnsi="Arial" w:cs="Arial"/>
          <w:b/>
          <w:sz w:val="24"/>
          <w:szCs w:val="24"/>
        </w:rPr>
        <w:t>Director</w:t>
      </w:r>
      <w:r w:rsidR="00C60FD8" w:rsidRPr="00C60FD8">
        <w:rPr>
          <w:rFonts w:ascii="Arial" w:eastAsia="Times New Roman" w:hAnsi="Arial" w:cs="Arial"/>
          <w:b/>
          <w:sz w:val="24"/>
          <w:szCs w:val="24"/>
        </w:rPr>
        <w:t xml:space="preserve"> Tarbell</w:t>
      </w:r>
      <w:r w:rsidRPr="00426F7B">
        <w:rPr>
          <w:rFonts w:ascii="Arial" w:eastAsia="Times New Roman" w:hAnsi="Arial" w:cs="Arial"/>
          <w:bCs/>
          <w:sz w:val="24"/>
          <w:szCs w:val="24"/>
        </w:rPr>
        <w:t xml:space="preserve"> the Board Adopted Resolution 2020-10 Authorizing </w:t>
      </w:r>
      <w:r w:rsidR="00426F7B">
        <w:rPr>
          <w:rFonts w:ascii="Arial" w:eastAsia="Times New Roman" w:hAnsi="Arial" w:cs="Arial"/>
          <w:bCs/>
          <w:sz w:val="24"/>
          <w:szCs w:val="24"/>
        </w:rPr>
        <w:t>the Executive Director to File and Execute Applications for the Federal Funding under FTA Section CARES Phase 2</w:t>
      </w:r>
      <w:r w:rsidR="002E6EC4">
        <w:rPr>
          <w:rFonts w:ascii="Arial" w:eastAsia="Times New Roman" w:hAnsi="Arial" w:cs="Arial"/>
          <w:bCs/>
          <w:sz w:val="24"/>
          <w:szCs w:val="24"/>
        </w:rPr>
        <w:t xml:space="preserve"> </w:t>
      </w:r>
      <w:r w:rsidR="00C60FD8">
        <w:rPr>
          <w:rFonts w:ascii="Arial" w:eastAsia="Times New Roman" w:hAnsi="Arial" w:cs="Arial"/>
          <w:bCs/>
          <w:sz w:val="24"/>
          <w:szCs w:val="24"/>
        </w:rPr>
        <w:t>-</w:t>
      </w:r>
      <w:r w:rsidR="002E6EC4">
        <w:rPr>
          <w:rFonts w:ascii="Arial" w:eastAsia="Times New Roman" w:hAnsi="Arial" w:cs="Arial"/>
          <w:bCs/>
          <w:sz w:val="24"/>
          <w:szCs w:val="24"/>
        </w:rPr>
        <w:t xml:space="preserve"> </w:t>
      </w:r>
      <w:r w:rsidR="00426F7B">
        <w:rPr>
          <w:rFonts w:ascii="Arial" w:eastAsia="Times New Roman" w:hAnsi="Arial" w:cs="Arial"/>
          <w:bCs/>
          <w:sz w:val="24"/>
          <w:szCs w:val="24"/>
        </w:rPr>
        <w:t>5311 (49 U.S.C. Section 5311) with California Department of Transportation</w:t>
      </w:r>
      <w:r w:rsidR="00C60FD8">
        <w:rPr>
          <w:rFonts w:ascii="Arial" w:eastAsia="Times New Roman" w:hAnsi="Arial" w:cs="Arial"/>
          <w:bCs/>
          <w:sz w:val="24"/>
          <w:szCs w:val="24"/>
        </w:rPr>
        <w:t xml:space="preserve"> by the following roll call vote, AYES: 7, NOES: 0, ABSTAIN:</w:t>
      </w:r>
      <w:r w:rsidR="002E6EC4">
        <w:rPr>
          <w:rFonts w:ascii="Arial" w:eastAsia="Times New Roman" w:hAnsi="Arial" w:cs="Arial"/>
          <w:bCs/>
          <w:sz w:val="24"/>
          <w:szCs w:val="24"/>
        </w:rPr>
        <w:t xml:space="preserve"> </w:t>
      </w:r>
      <w:r w:rsidR="00C60FD8">
        <w:rPr>
          <w:rFonts w:ascii="Arial" w:eastAsia="Times New Roman" w:hAnsi="Arial" w:cs="Arial"/>
          <w:bCs/>
          <w:sz w:val="24"/>
          <w:szCs w:val="24"/>
        </w:rPr>
        <w:t>0, ABSENT:</w:t>
      </w:r>
      <w:r w:rsidR="002E6EC4">
        <w:rPr>
          <w:rFonts w:ascii="Arial" w:eastAsia="Times New Roman" w:hAnsi="Arial" w:cs="Arial"/>
          <w:bCs/>
          <w:sz w:val="24"/>
          <w:szCs w:val="24"/>
        </w:rPr>
        <w:t xml:space="preserve"> </w:t>
      </w:r>
      <w:r w:rsidR="00C60FD8">
        <w:rPr>
          <w:rFonts w:ascii="Arial" w:eastAsia="Times New Roman" w:hAnsi="Arial" w:cs="Arial"/>
          <w:bCs/>
          <w:sz w:val="24"/>
          <w:szCs w:val="24"/>
        </w:rPr>
        <w:t>0</w:t>
      </w:r>
      <w:r w:rsidR="00426F7B">
        <w:rPr>
          <w:rFonts w:ascii="Arial" w:eastAsia="Times New Roman" w:hAnsi="Arial" w:cs="Arial"/>
          <w:bCs/>
          <w:sz w:val="24"/>
          <w:szCs w:val="24"/>
        </w:rPr>
        <w:t xml:space="preserve"> </w:t>
      </w:r>
    </w:p>
    <w:p w14:paraId="0C486FE8" w14:textId="51F9D3A3" w:rsidR="00C60FD8" w:rsidRDefault="00C60FD8"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7838E6D2" w14:textId="39FBFD47" w:rsidR="00C60FD8" w:rsidRDefault="00C60FD8"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1330515B" w14:textId="3FADCB41" w:rsidR="00C60FD8" w:rsidRDefault="00C60FD8"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095B4320" w14:textId="0D2AD32F" w:rsidR="00C60FD8" w:rsidRDefault="00C60FD8"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3EF45A29" w14:textId="3F33B78D" w:rsidR="00C60FD8" w:rsidRDefault="00C60FD8"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3E158233" w14:textId="77777777" w:rsidR="00C60FD8" w:rsidRPr="00426F7B" w:rsidRDefault="00C60FD8" w:rsidP="001333A2">
      <w:pPr>
        <w:widowControl w:val="0"/>
        <w:autoSpaceDE w:val="0"/>
        <w:autoSpaceDN w:val="0"/>
        <w:adjustRightInd w:val="0"/>
        <w:spacing w:after="0" w:line="240" w:lineRule="auto"/>
        <w:ind w:left="720"/>
        <w:jc w:val="both"/>
        <w:rPr>
          <w:rFonts w:ascii="Arial" w:eastAsia="Times New Roman" w:hAnsi="Arial" w:cs="Arial"/>
          <w:bCs/>
          <w:sz w:val="24"/>
          <w:szCs w:val="24"/>
        </w:rPr>
      </w:pPr>
    </w:p>
    <w:p w14:paraId="675B5D13" w14:textId="77777777" w:rsidR="007A084E" w:rsidRDefault="007A084E" w:rsidP="00E079F9">
      <w:pPr>
        <w:widowControl w:val="0"/>
        <w:autoSpaceDE w:val="0"/>
        <w:autoSpaceDN w:val="0"/>
        <w:adjustRightInd w:val="0"/>
        <w:spacing w:after="0" w:line="240" w:lineRule="auto"/>
        <w:ind w:left="1440" w:hanging="720"/>
        <w:jc w:val="both"/>
        <w:rPr>
          <w:rFonts w:ascii="Arial" w:eastAsia="Times New Roman" w:hAnsi="Arial" w:cs="Arial"/>
          <w:bCs/>
          <w:sz w:val="24"/>
          <w:szCs w:val="24"/>
        </w:rPr>
      </w:pPr>
    </w:p>
    <w:p w14:paraId="68646CA9" w14:textId="5389D3F2" w:rsidR="007A084E" w:rsidRDefault="00393670" w:rsidP="007A084E">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E</w:t>
      </w:r>
      <w:r w:rsidR="007A084E" w:rsidRPr="007A084E">
        <w:rPr>
          <w:rFonts w:ascii="Arial" w:eastAsia="Times New Roman" w:hAnsi="Arial" w:cs="Arial"/>
          <w:b/>
          <w:sz w:val="24"/>
          <w:szCs w:val="24"/>
        </w:rPr>
        <w:t>.</w:t>
      </w:r>
      <w:r w:rsidR="007A084E">
        <w:rPr>
          <w:rFonts w:ascii="Arial" w:eastAsia="Times New Roman" w:hAnsi="Arial" w:cs="Arial"/>
          <w:b/>
          <w:sz w:val="24"/>
          <w:szCs w:val="24"/>
        </w:rPr>
        <w:tab/>
      </w:r>
      <w:r w:rsidR="007A084E" w:rsidRPr="007A084E">
        <w:rPr>
          <w:rFonts w:ascii="Arial" w:eastAsia="Times New Roman" w:hAnsi="Arial" w:cs="Arial"/>
          <w:b/>
          <w:sz w:val="24"/>
          <w:szCs w:val="24"/>
        </w:rPr>
        <w:t xml:space="preserve"> PRESENTATIONS</w:t>
      </w:r>
    </w:p>
    <w:p w14:paraId="461D669D" w14:textId="70F65DDD" w:rsidR="007A084E" w:rsidRDefault="007A084E" w:rsidP="007A084E">
      <w:pPr>
        <w:widowControl w:val="0"/>
        <w:autoSpaceDE w:val="0"/>
        <w:autoSpaceDN w:val="0"/>
        <w:adjustRightInd w:val="0"/>
        <w:spacing w:after="0" w:line="240" w:lineRule="auto"/>
        <w:jc w:val="both"/>
        <w:rPr>
          <w:rFonts w:ascii="Arial" w:eastAsia="Times New Roman" w:hAnsi="Arial" w:cs="Arial"/>
          <w:b/>
          <w:sz w:val="24"/>
          <w:szCs w:val="24"/>
        </w:rPr>
      </w:pPr>
    </w:p>
    <w:p w14:paraId="284BCFD9" w14:textId="1989EADC" w:rsidR="006B55B8" w:rsidRPr="00153EFB" w:rsidRDefault="006B55B8" w:rsidP="006F731C">
      <w:pPr>
        <w:pStyle w:val="ListParagraph"/>
        <w:widowControl w:val="0"/>
        <w:numPr>
          <w:ilvl w:val="0"/>
          <w:numId w:val="6"/>
        </w:numPr>
        <w:autoSpaceDE w:val="0"/>
        <w:autoSpaceDN w:val="0"/>
        <w:adjustRightInd w:val="0"/>
        <w:spacing w:after="0" w:line="240" w:lineRule="auto"/>
        <w:jc w:val="both"/>
        <w:rPr>
          <w:rFonts w:ascii="Arial" w:eastAsia="Times New Roman" w:hAnsi="Arial" w:cs="Arial"/>
          <w:b/>
          <w:sz w:val="24"/>
          <w:szCs w:val="24"/>
        </w:rPr>
      </w:pPr>
      <w:r w:rsidRPr="00153EFB">
        <w:rPr>
          <w:rFonts w:ascii="Arial" w:eastAsia="Times New Roman" w:hAnsi="Arial" w:cs="Arial"/>
          <w:b/>
          <w:sz w:val="24"/>
          <w:szCs w:val="24"/>
        </w:rPr>
        <w:t>Transportation Development A</w:t>
      </w:r>
      <w:r w:rsidR="00362C98" w:rsidRPr="00153EFB">
        <w:rPr>
          <w:rFonts w:ascii="Arial" w:eastAsia="Times New Roman" w:hAnsi="Arial" w:cs="Arial"/>
          <w:b/>
          <w:sz w:val="24"/>
          <w:szCs w:val="24"/>
        </w:rPr>
        <w:t>ct</w:t>
      </w:r>
      <w:r w:rsidRPr="00153EFB">
        <w:rPr>
          <w:rFonts w:ascii="Arial" w:eastAsia="Times New Roman" w:hAnsi="Arial" w:cs="Arial"/>
          <w:b/>
          <w:sz w:val="24"/>
          <w:szCs w:val="24"/>
        </w:rPr>
        <w:t xml:space="preserve"> (TDA) Statutes and California Code of Regulations as </w:t>
      </w:r>
      <w:r w:rsidR="00AA018A" w:rsidRPr="00153EFB">
        <w:rPr>
          <w:rFonts w:ascii="Arial" w:eastAsia="Times New Roman" w:hAnsi="Arial" w:cs="Arial"/>
          <w:b/>
          <w:sz w:val="24"/>
          <w:szCs w:val="24"/>
        </w:rPr>
        <w:t>p</w:t>
      </w:r>
      <w:r w:rsidRPr="00153EFB">
        <w:rPr>
          <w:rFonts w:ascii="Arial" w:eastAsia="Times New Roman" w:hAnsi="Arial" w:cs="Arial"/>
          <w:b/>
          <w:sz w:val="24"/>
          <w:szCs w:val="24"/>
        </w:rPr>
        <w:t>ertains to MTA Funding Sources</w:t>
      </w:r>
      <w:r w:rsidR="0027029F" w:rsidRPr="00153EFB">
        <w:rPr>
          <w:rFonts w:ascii="Arial" w:eastAsia="Times New Roman" w:hAnsi="Arial" w:cs="Arial"/>
          <w:b/>
          <w:sz w:val="24"/>
          <w:szCs w:val="24"/>
        </w:rPr>
        <w:t>.</w:t>
      </w:r>
    </w:p>
    <w:p w14:paraId="5B03C107" w14:textId="614C7FAC" w:rsidR="00C60FD8" w:rsidRDefault="00C60FD8" w:rsidP="00C60FD8">
      <w:pPr>
        <w:widowControl w:val="0"/>
        <w:autoSpaceDE w:val="0"/>
        <w:autoSpaceDN w:val="0"/>
        <w:adjustRightInd w:val="0"/>
        <w:spacing w:after="0" w:line="240" w:lineRule="auto"/>
        <w:jc w:val="both"/>
        <w:rPr>
          <w:rFonts w:ascii="Arial" w:eastAsia="Times New Roman" w:hAnsi="Arial" w:cs="Arial"/>
          <w:b/>
          <w:sz w:val="24"/>
          <w:szCs w:val="24"/>
        </w:rPr>
      </w:pPr>
    </w:p>
    <w:p w14:paraId="4ECADAA0" w14:textId="6A117DEB" w:rsidR="00C60FD8" w:rsidRDefault="00C60FD8" w:rsidP="00B710F8">
      <w:pPr>
        <w:widowControl w:val="0"/>
        <w:autoSpaceDE w:val="0"/>
        <w:autoSpaceDN w:val="0"/>
        <w:adjustRightInd w:val="0"/>
        <w:spacing w:after="0" w:line="240" w:lineRule="auto"/>
        <w:ind w:firstLine="360"/>
        <w:jc w:val="both"/>
        <w:rPr>
          <w:rFonts w:ascii="Arial" w:eastAsia="Times New Roman" w:hAnsi="Arial" w:cs="Arial"/>
          <w:bCs/>
          <w:sz w:val="24"/>
          <w:szCs w:val="24"/>
        </w:rPr>
      </w:pPr>
      <w:r w:rsidRPr="00C60FD8">
        <w:rPr>
          <w:rFonts w:ascii="Arial" w:eastAsia="Times New Roman" w:hAnsi="Arial" w:cs="Arial"/>
          <w:bCs/>
          <w:sz w:val="24"/>
          <w:szCs w:val="24"/>
        </w:rPr>
        <w:t xml:space="preserve">Executive Director </w:t>
      </w:r>
      <w:r>
        <w:rPr>
          <w:rFonts w:ascii="Arial" w:eastAsia="Times New Roman" w:hAnsi="Arial" w:cs="Arial"/>
          <w:bCs/>
          <w:sz w:val="24"/>
          <w:szCs w:val="24"/>
        </w:rPr>
        <w:t xml:space="preserve">Meyer </w:t>
      </w:r>
      <w:r w:rsidRPr="00C60FD8">
        <w:rPr>
          <w:rFonts w:ascii="Arial" w:eastAsia="Times New Roman" w:hAnsi="Arial" w:cs="Arial"/>
          <w:bCs/>
          <w:sz w:val="24"/>
          <w:szCs w:val="24"/>
        </w:rPr>
        <w:t>presented a PowerPoint related to MTA Grant Funding.</w:t>
      </w:r>
      <w:r>
        <w:rPr>
          <w:rFonts w:ascii="Arial" w:eastAsia="Times New Roman" w:hAnsi="Arial" w:cs="Arial"/>
          <w:bCs/>
          <w:sz w:val="24"/>
          <w:szCs w:val="24"/>
        </w:rPr>
        <w:t xml:space="preserve"> </w:t>
      </w:r>
    </w:p>
    <w:p w14:paraId="3C188BF8" w14:textId="14BE7CA4" w:rsidR="00675959" w:rsidRDefault="00675959" w:rsidP="00B710F8">
      <w:pPr>
        <w:widowControl w:val="0"/>
        <w:autoSpaceDE w:val="0"/>
        <w:autoSpaceDN w:val="0"/>
        <w:adjustRightInd w:val="0"/>
        <w:spacing w:after="0" w:line="240" w:lineRule="auto"/>
        <w:ind w:firstLine="360"/>
        <w:jc w:val="both"/>
        <w:rPr>
          <w:rFonts w:ascii="Arial" w:eastAsia="Times New Roman" w:hAnsi="Arial" w:cs="Arial"/>
          <w:bCs/>
          <w:sz w:val="24"/>
          <w:szCs w:val="24"/>
        </w:rPr>
      </w:pPr>
    </w:p>
    <w:p w14:paraId="6AC0675B" w14:textId="2C6286C9" w:rsidR="00675959" w:rsidRDefault="00675959" w:rsidP="00675959">
      <w:pPr>
        <w:widowControl w:val="0"/>
        <w:autoSpaceDE w:val="0"/>
        <w:autoSpaceDN w:val="0"/>
        <w:adjustRightInd w:val="0"/>
        <w:spacing w:after="0" w:line="240" w:lineRule="auto"/>
        <w:ind w:left="360"/>
        <w:jc w:val="both"/>
        <w:rPr>
          <w:rFonts w:ascii="Arial" w:eastAsia="Times New Roman" w:hAnsi="Arial" w:cs="Arial"/>
          <w:bCs/>
          <w:sz w:val="24"/>
          <w:szCs w:val="24"/>
        </w:rPr>
      </w:pPr>
      <w:r>
        <w:rPr>
          <w:rFonts w:ascii="Arial" w:eastAsia="Times New Roman" w:hAnsi="Arial" w:cs="Arial"/>
          <w:bCs/>
          <w:sz w:val="24"/>
          <w:szCs w:val="24"/>
        </w:rPr>
        <w:t xml:space="preserve">The Board directed staff to provide a cash flow projection monthly as well as budget amendments quarterly going forward if necessary. </w:t>
      </w:r>
    </w:p>
    <w:p w14:paraId="5AD99C5E" w14:textId="6950A9B2" w:rsidR="00675959" w:rsidRDefault="00675959" w:rsidP="00675959">
      <w:pPr>
        <w:widowControl w:val="0"/>
        <w:autoSpaceDE w:val="0"/>
        <w:autoSpaceDN w:val="0"/>
        <w:adjustRightInd w:val="0"/>
        <w:spacing w:after="0" w:line="240" w:lineRule="auto"/>
        <w:ind w:left="360"/>
        <w:jc w:val="both"/>
        <w:rPr>
          <w:rFonts w:ascii="Arial" w:eastAsia="Times New Roman" w:hAnsi="Arial" w:cs="Arial"/>
          <w:bCs/>
          <w:sz w:val="24"/>
          <w:szCs w:val="24"/>
        </w:rPr>
      </w:pPr>
    </w:p>
    <w:p w14:paraId="568B12EA" w14:textId="42CC3240" w:rsidR="00675959" w:rsidRPr="00675959" w:rsidRDefault="00675959" w:rsidP="00675959">
      <w:pPr>
        <w:widowControl w:val="0"/>
        <w:autoSpaceDE w:val="0"/>
        <w:autoSpaceDN w:val="0"/>
        <w:adjustRightInd w:val="0"/>
        <w:spacing w:after="0" w:line="240" w:lineRule="auto"/>
        <w:ind w:left="360"/>
        <w:jc w:val="both"/>
        <w:rPr>
          <w:rFonts w:ascii="Arial" w:eastAsia="Times New Roman" w:hAnsi="Arial" w:cs="Arial"/>
          <w:b/>
          <w:sz w:val="24"/>
          <w:szCs w:val="24"/>
        </w:rPr>
      </w:pPr>
      <w:r w:rsidRPr="00675959">
        <w:rPr>
          <w:rFonts w:ascii="Arial" w:eastAsia="Times New Roman" w:hAnsi="Arial" w:cs="Arial"/>
          <w:b/>
          <w:sz w:val="24"/>
          <w:szCs w:val="24"/>
        </w:rPr>
        <w:t>Public Comment</w:t>
      </w:r>
    </w:p>
    <w:p w14:paraId="2EB08FC7" w14:textId="4688868E" w:rsidR="00675959" w:rsidRDefault="00675959" w:rsidP="00675959">
      <w:pPr>
        <w:widowControl w:val="0"/>
        <w:autoSpaceDE w:val="0"/>
        <w:autoSpaceDN w:val="0"/>
        <w:adjustRightInd w:val="0"/>
        <w:spacing w:after="0" w:line="240" w:lineRule="auto"/>
        <w:ind w:left="360"/>
        <w:jc w:val="both"/>
        <w:rPr>
          <w:rFonts w:ascii="Arial" w:eastAsia="Times New Roman" w:hAnsi="Arial" w:cs="Arial"/>
          <w:bCs/>
          <w:sz w:val="24"/>
          <w:szCs w:val="24"/>
        </w:rPr>
      </w:pPr>
    </w:p>
    <w:p w14:paraId="7E9ED770" w14:textId="4C72C4E7" w:rsidR="00675959" w:rsidRPr="00C60FD8" w:rsidRDefault="00675959" w:rsidP="00675959">
      <w:pPr>
        <w:widowControl w:val="0"/>
        <w:autoSpaceDE w:val="0"/>
        <w:autoSpaceDN w:val="0"/>
        <w:adjustRightInd w:val="0"/>
        <w:spacing w:after="0" w:line="240" w:lineRule="auto"/>
        <w:ind w:left="360"/>
        <w:jc w:val="both"/>
        <w:rPr>
          <w:rFonts w:ascii="Arial" w:eastAsia="Times New Roman" w:hAnsi="Arial" w:cs="Arial"/>
          <w:bCs/>
          <w:sz w:val="24"/>
          <w:szCs w:val="24"/>
        </w:rPr>
      </w:pPr>
      <w:r>
        <w:rPr>
          <w:rFonts w:ascii="Arial" w:eastAsia="Times New Roman" w:hAnsi="Arial" w:cs="Arial"/>
          <w:bCs/>
          <w:sz w:val="24"/>
          <w:szCs w:val="24"/>
        </w:rPr>
        <w:t xml:space="preserve">Janet Orth </w:t>
      </w:r>
      <w:r w:rsidR="005D7470">
        <w:rPr>
          <w:rFonts w:ascii="Arial" w:eastAsia="Times New Roman" w:hAnsi="Arial" w:cs="Arial"/>
          <w:bCs/>
          <w:sz w:val="24"/>
          <w:szCs w:val="24"/>
        </w:rPr>
        <w:t xml:space="preserve">with </w:t>
      </w:r>
      <w:r>
        <w:rPr>
          <w:rFonts w:ascii="Arial" w:eastAsia="Times New Roman" w:hAnsi="Arial" w:cs="Arial"/>
          <w:bCs/>
          <w:sz w:val="24"/>
          <w:szCs w:val="24"/>
        </w:rPr>
        <w:t>MCOG reported that the TDA funding requires an eligibility test which is determined through the fiscal audit process. She said if MTA ever needed to return money because it did not meet the eligibility</w:t>
      </w:r>
      <w:r w:rsidR="002E6EC4">
        <w:rPr>
          <w:rFonts w:ascii="Arial" w:eastAsia="Times New Roman" w:hAnsi="Arial" w:cs="Arial"/>
          <w:bCs/>
          <w:sz w:val="24"/>
          <w:szCs w:val="24"/>
        </w:rPr>
        <w:t xml:space="preserve"> </w:t>
      </w:r>
      <w:r>
        <w:rPr>
          <w:rFonts w:ascii="Arial" w:eastAsia="Times New Roman" w:hAnsi="Arial" w:cs="Arial"/>
          <w:bCs/>
          <w:sz w:val="24"/>
          <w:szCs w:val="24"/>
        </w:rPr>
        <w:t xml:space="preserve">MTA could reply for those </w:t>
      </w:r>
      <w:proofErr w:type="gramStart"/>
      <w:r>
        <w:rPr>
          <w:rFonts w:ascii="Arial" w:eastAsia="Times New Roman" w:hAnsi="Arial" w:cs="Arial"/>
          <w:bCs/>
          <w:sz w:val="24"/>
          <w:szCs w:val="24"/>
        </w:rPr>
        <w:t>funds</w:t>
      </w:r>
      <w:proofErr w:type="gramEnd"/>
      <w:r>
        <w:rPr>
          <w:rFonts w:ascii="Arial" w:eastAsia="Times New Roman" w:hAnsi="Arial" w:cs="Arial"/>
          <w:bCs/>
          <w:sz w:val="24"/>
          <w:szCs w:val="24"/>
        </w:rPr>
        <w:t xml:space="preserve"> but it does not reduce the funding.  She also said that MTA has been setting aside TDA funds into a reserve account which MTA can request at any time if needed.  </w:t>
      </w:r>
    </w:p>
    <w:p w14:paraId="0F618401"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sz w:val="24"/>
          <w:szCs w:val="24"/>
        </w:rPr>
      </w:pPr>
    </w:p>
    <w:p w14:paraId="2B11DF13" w14:textId="0D0A7DBE" w:rsidR="00E079F9" w:rsidRPr="00E079F9" w:rsidRDefault="00393670" w:rsidP="00E079F9">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F</w:t>
      </w:r>
      <w:r w:rsidR="00E079F9" w:rsidRPr="00E079F9">
        <w:rPr>
          <w:rFonts w:ascii="Arial" w:eastAsia="Times New Roman" w:hAnsi="Arial" w:cs="Arial"/>
          <w:b/>
          <w:sz w:val="24"/>
          <w:szCs w:val="24"/>
        </w:rPr>
        <w:t>.</w:t>
      </w:r>
      <w:r w:rsidR="00E079F9" w:rsidRPr="00E079F9">
        <w:rPr>
          <w:rFonts w:ascii="Arial" w:eastAsia="Times New Roman" w:hAnsi="Arial" w:cs="Arial"/>
          <w:b/>
          <w:sz w:val="24"/>
          <w:szCs w:val="24"/>
        </w:rPr>
        <w:tab/>
        <w:t>DIRECTOR AND MANAGEMENT REPORTS</w:t>
      </w:r>
    </w:p>
    <w:p w14:paraId="67A7A508"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b/>
          <w:sz w:val="24"/>
          <w:szCs w:val="24"/>
        </w:rPr>
      </w:pPr>
    </w:p>
    <w:p w14:paraId="25730889" w14:textId="7502AA31" w:rsidR="00E079F9" w:rsidRDefault="00E079F9" w:rsidP="006B55B8">
      <w:pPr>
        <w:pStyle w:val="ListParagraph"/>
        <w:widowControl w:val="0"/>
        <w:numPr>
          <w:ilvl w:val="0"/>
          <w:numId w:val="7"/>
        </w:numPr>
        <w:autoSpaceDE w:val="0"/>
        <w:autoSpaceDN w:val="0"/>
        <w:adjustRightInd w:val="0"/>
        <w:spacing w:after="0" w:line="240" w:lineRule="auto"/>
        <w:jc w:val="both"/>
        <w:rPr>
          <w:rFonts w:ascii="Arial" w:eastAsia="Times New Roman" w:hAnsi="Arial" w:cs="Arial"/>
          <w:b/>
          <w:sz w:val="24"/>
          <w:szCs w:val="24"/>
        </w:rPr>
      </w:pPr>
      <w:r w:rsidRPr="00C60FD8">
        <w:rPr>
          <w:rFonts w:ascii="Arial" w:eastAsia="Times New Roman" w:hAnsi="Arial" w:cs="Arial"/>
          <w:b/>
          <w:sz w:val="24"/>
          <w:szCs w:val="24"/>
        </w:rPr>
        <w:t>Matters from Management</w:t>
      </w:r>
    </w:p>
    <w:p w14:paraId="024822EC" w14:textId="047968F1" w:rsidR="00153EFB" w:rsidRDefault="00153EFB" w:rsidP="00153EFB">
      <w:pPr>
        <w:widowControl w:val="0"/>
        <w:autoSpaceDE w:val="0"/>
        <w:autoSpaceDN w:val="0"/>
        <w:adjustRightInd w:val="0"/>
        <w:spacing w:after="0" w:line="240" w:lineRule="auto"/>
        <w:jc w:val="both"/>
        <w:rPr>
          <w:rFonts w:ascii="Arial" w:eastAsia="Times New Roman" w:hAnsi="Arial" w:cs="Arial"/>
          <w:b/>
          <w:sz w:val="24"/>
          <w:szCs w:val="24"/>
        </w:rPr>
      </w:pPr>
    </w:p>
    <w:p w14:paraId="40BB86AB" w14:textId="13C976A7" w:rsidR="00153EFB" w:rsidRPr="00153EFB" w:rsidRDefault="00153EFB" w:rsidP="00153EFB">
      <w:pPr>
        <w:widowControl w:val="0"/>
        <w:autoSpaceDE w:val="0"/>
        <w:autoSpaceDN w:val="0"/>
        <w:adjustRightInd w:val="0"/>
        <w:spacing w:after="0" w:line="240" w:lineRule="auto"/>
        <w:ind w:left="360"/>
        <w:jc w:val="both"/>
        <w:rPr>
          <w:rFonts w:ascii="Arial" w:eastAsia="Times New Roman" w:hAnsi="Arial" w:cs="Arial"/>
          <w:bCs/>
          <w:sz w:val="24"/>
          <w:szCs w:val="24"/>
        </w:rPr>
      </w:pPr>
      <w:r w:rsidRPr="00153EFB">
        <w:rPr>
          <w:rFonts w:ascii="Arial" w:eastAsia="Times New Roman" w:hAnsi="Arial" w:cs="Arial"/>
          <w:bCs/>
          <w:sz w:val="24"/>
          <w:szCs w:val="24"/>
        </w:rPr>
        <w:t>Operations Manager Jacob King updated the Board on employee emergency training, and he reported that CalOES is preparing transit specific training for MTA.</w:t>
      </w:r>
    </w:p>
    <w:p w14:paraId="67A86423" w14:textId="18DE8D2B" w:rsidR="00C60FD8" w:rsidRDefault="00C60FD8" w:rsidP="00C60FD8">
      <w:pPr>
        <w:widowControl w:val="0"/>
        <w:autoSpaceDE w:val="0"/>
        <w:autoSpaceDN w:val="0"/>
        <w:adjustRightInd w:val="0"/>
        <w:spacing w:after="0" w:line="240" w:lineRule="auto"/>
        <w:jc w:val="both"/>
        <w:rPr>
          <w:rFonts w:ascii="Arial" w:eastAsia="Times New Roman" w:hAnsi="Arial" w:cs="Arial"/>
          <w:b/>
          <w:sz w:val="24"/>
          <w:szCs w:val="24"/>
        </w:rPr>
      </w:pPr>
    </w:p>
    <w:p w14:paraId="2CDA6CA2" w14:textId="487F80D5" w:rsidR="00C60FD8" w:rsidRDefault="00C60FD8" w:rsidP="00C60FD8">
      <w:pPr>
        <w:widowControl w:val="0"/>
        <w:autoSpaceDE w:val="0"/>
        <w:autoSpaceDN w:val="0"/>
        <w:adjustRightInd w:val="0"/>
        <w:spacing w:after="0" w:line="240" w:lineRule="auto"/>
        <w:ind w:left="360"/>
        <w:jc w:val="both"/>
        <w:rPr>
          <w:rFonts w:ascii="Arial" w:eastAsia="Times New Roman" w:hAnsi="Arial" w:cs="Arial"/>
          <w:bCs/>
          <w:sz w:val="24"/>
          <w:szCs w:val="24"/>
        </w:rPr>
      </w:pPr>
      <w:r w:rsidRPr="00C60FD8">
        <w:rPr>
          <w:rFonts w:ascii="Arial" w:eastAsia="Times New Roman" w:hAnsi="Arial" w:cs="Arial"/>
          <w:bCs/>
          <w:sz w:val="24"/>
          <w:szCs w:val="24"/>
        </w:rPr>
        <w:t xml:space="preserve">Maintenance Manager Bob Butler reported that the </w:t>
      </w:r>
      <w:r w:rsidR="002E6EC4">
        <w:rPr>
          <w:rFonts w:ascii="Arial" w:eastAsia="Times New Roman" w:hAnsi="Arial" w:cs="Arial"/>
          <w:bCs/>
          <w:sz w:val="24"/>
          <w:szCs w:val="24"/>
        </w:rPr>
        <w:t>flooring is being replaced in the administration building</w:t>
      </w:r>
      <w:r w:rsidRPr="00C60FD8">
        <w:rPr>
          <w:rFonts w:ascii="Arial" w:eastAsia="Times New Roman" w:hAnsi="Arial" w:cs="Arial"/>
          <w:bCs/>
          <w:sz w:val="24"/>
          <w:szCs w:val="24"/>
        </w:rPr>
        <w:t>.</w:t>
      </w:r>
      <w:r>
        <w:rPr>
          <w:rFonts w:ascii="Arial" w:eastAsia="Times New Roman" w:hAnsi="Arial" w:cs="Arial"/>
          <w:bCs/>
          <w:sz w:val="24"/>
          <w:szCs w:val="24"/>
        </w:rPr>
        <w:t xml:space="preserve">  He also reported that there is </w:t>
      </w:r>
      <w:r w:rsidR="00153EFB">
        <w:rPr>
          <w:rFonts w:ascii="Arial" w:eastAsia="Times New Roman" w:hAnsi="Arial" w:cs="Arial"/>
          <w:bCs/>
          <w:sz w:val="24"/>
          <w:szCs w:val="24"/>
        </w:rPr>
        <w:t xml:space="preserve">a current </w:t>
      </w:r>
      <w:r>
        <w:rPr>
          <w:rFonts w:ascii="Arial" w:eastAsia="Times New Roman" w:hAnsi="Arial" w:cs="Arial"/>
          <w:bCs/>
          <w:sz w:val="24"/>
          <w:szCs w:val="24"/>
        </w:rPr>
        <w:t>internal</w:t>
      </w:r>
      <w:r w:rsidR="00153EFB">
        <w:rPr>
          <w:rFonts w:ascii="Arial" w:eastAsia="Times New Roman" w:hAnsi="Arial" w:cs="Arial"/>
          <w:bCs/>
          <w:sz w:val="24"/>
          <w:szCs w:val="24"/>
        </w:rPr>
        <w:t xml:space="preserve"> recruitment for Maintenance Specialist posted until August 7, 2020.</w:t>
      </w:r>
    </w:p>
    <w:p w14:paraId="59BFB4D2" w14:textId="2A88C8DD" w:rsidR="00153EFB" w:rsidRDefault="00153EFB" w:rsidP="00C60FD8">
      <w:pPr>
        <w:widowControl w:val="0"/>
        <w:autoSpaceDE w:val="0"/>
        <w:autoSpaceDN w:val="0"/>
        <w:adjustRightInd w:val="0"/>
        <w:spacing w:after="0" w:line="240" w:lineRule="auto"/>
        <w:ind w:left="360"/>
        <w:jc w:val="both"/>
        <w:rPr>
          <w:rFonts w:ascii="Arial" w:eastAsia="Times New Roman" w:hAnsi="Arial" w:cs="Arial"/>
          <w:bCs/>
          <w:sz w:val="24"/>
          <w:szCs w:val="24"/>
        </w:rPr>
      </w:pPr>
    </w:p>
    <w:p w14:paraId="26670714" w14:textId="0DF8E988" w:rsidR="00C60FD8" w:rsidRPr="00C60FD8" w:rsidRDefault="00153EFB" w:rsidP="00153EFB">
      <w:pPr>
        <w:widowControl w:val="0"/>
        <w:autoSpaceDE w:val="0"/>
        <w:autoSpaceDN w:val="0"/>
        <w:adjustRightInd w:val="0"/>
        <w:spacing w:after="0" w:line="240" w:lineRule="auto"/>
        <w:ind w:left="360"/>
        <w:jc w:val="both"/>
        <w:rPr>
          <w:rFonts w:ascii="Arial" w:eastAsia="Times New Roman" w:hAnsi="Arial" w:cs="Arial"/>
          <w:b/>
          <w:sz w:val="24"/>
          <w:szCs w:val="24"/>
        </w:rPr>
      </w:pPr>
      <w:r>
        <w:rPr>
          <w:rFonts w:ascii="Arial" w:eastAsia="Times New Roman" w:hAnsi="Arial" w:cs="Arial"/>
          <w:bCs/>
          <w:sz w:val="24"/>
          <w:szCs w:val="24"/>
        </w:rPr>
        <w:t>CFO Mark Harvey reported that he is working on making changes to the financials per the Executive Director.</w:t>
      </w:r>
    </w:p>
    <w:p w14:paraId="491B476F" w14:textId="7588071E" w:rsidR="00E079F9" w:rsidRPr="00C60FD8" w:rsidRDefault="00E079F9" w:rsidP="006B55B8">
      <w:pPr>
        <w:widowControl w:val="0"/>
        <w:autoSpaceDE w:val="0"/>
        <w:autoSpaceDN w:val="0"/>
        <w:adjustRightInd w:val="0"/>
        <w:spacing w:after="0" w:line="240" w:lineRule="auto"/>
        <w:ind w:firstLine="5760"/>
        <w:jc w:val="both"/>
        <w:rPr>
          <w:rFonts w:ascii="Arial" w:eastAsia="Times New Roman" w:hAnsi="Arial" w:cs="Arial"/>
          <w:b/>
          <w:sz w:val="24"/>
          <w:szCs w:val="24"/>
        </w:rPr>
      </w:pPr>
    </w:p>
    <w:p w14:paraId="1F1C93FB" w14:textId="650C6708" w:rsidR="00B114D9" w:rsidRPr="00C60FD8" w:rsidRDefault="00E079F9" w:rsidP="006B55B8">
      <w:pPr>
        <w:pStyle w:val="ListParagraph"/>
        <w:widowControl w:val="0"/>
        <w:numPr>
          <w:ilvl w:val="0"/>
          <w:numId w:val="7"/>
        </w:numPr>
        <w:autoSpaceDE w:val="0"/>
        <w:autoSpaceDN w:val="0"/>
        <w:adjustRightInd w:val="0"/>
        <w:spacing w:after="0" w:line="240" w:lineRule="auto"/>
        <w:jc w:val="both"/>
        <w:rPr>
          <w:rFonts w:ascii="Arial" w:eastAsia="Times New Roman" w:hAnsi="Arial" w:cs="Arial"/>
          <w:b/>
          <w:sz w:val="24"/>
          <w:szCs w:val="24"/>
        </w:rPr>
      </w:pPr>
      <w:r w:rsidRPr="00C60FD8">
        <w:rPr>
          <w:rFonts w:ascii="Arial" w:eastAsia="Times New Roman" w:hAnsi="Arial" w:cs="Arial"/>
          <w:b/>
          <w:sz w:val="24"/>
          <w:szCs w:val="24"/>
        </w:rPr>
        <w:t>Matters from Directors</w:t>
      </w:r>
      <w:r w:rsidRPr="00C60FD8">
        <w:rPr>
          <w:rFonts w:ascii="Arial" w:eastAsia="Times New Roman" w:hAnsi="Arial" w:cs="Arial"/>
          <w:b/>
          <w:sz w:val="24"/>
          <w:szCs w:val="24"/>
        </w:rPr>
        <w:tab/>
      </w:r>
    </w:p>
    <w:p w14:paraId="27D99352" w14:textId="598754D1" w:rsidR="00393670" w:rsidRDefault="00393670" w:rsidP="00393670">
      <w:pPr>
        <w:widowControl w:val="0"/>
        <w:autoSpaceDE w:val="0"/>
        <w:autoSpaceDN w:val="0"/>
        <w:adjustRightInd w:val="0"/>
        <w:spacing w:after="0" w:line="240" w:lineRule="auto"/>
        <w:jc w:val="both"/>
        <w:rPr>
          <w:rFonts w:ascii="Arial" w:eastAsia="Times New Roman" w:hAnsi="Arial" w:cs="Arial"/>
          <w:sz w:val="24"/>
          <w:szCs w:val="24"/>
        </w:rPr>
      </w:pPr>
    </w:p>
    <w:p w14:paraId="7A2C8E95" w14:textId="34ADE526" w:rsidR="00090434" w:rsidRPr="00090434" w:rsidRDefault="00C60FD8" w:rsidP="00C35B81">
      <w:pPr>
        <w:widowControl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Director </w:t>
      </w:r>
      <w:r w:rsidR="00153EFB">
        <w:rPr>
          <w:rFonts w:ascii="Arial" w:eastAsia="Times New Roman" w:hAnsi="Arial" w:cs="Arial"/>
          <w:sz w:val="24"/>
          <w:szCs w:val="24"/>
        </w:rPr>
        <w:t>Mulheren</w:t>
      </w:r>
      <w:r>
        <w:rPr>
          <w:rFonts w:ascii="Arial" w:eastAsia="Times New Roman" w:hAnsi="Arial" w:cs="Arial"/>
          <w:sz w:val="24"/>
          <w:szCs w:val="24"/>
        </w:rPr>
        <w:t xml:space="preserve"> reported that she is working on a project with the Ukiah Chamber of Commerce called Mask Up Mendocino which will supply masks</w:t>
      </w:r>
      <w:r w:rsidR="00153EFB">
        <w:rPr>
          <w:rFonts w:ascii="Arial" w:eastAsia="Times New Roman" w:hAnsi="Arial" w:cs="Arial"/>
          <w:sz w:val="24"/>
          <w:szCs w:val="24"/>
        </w:rPr>
        <w:t xml:space="preserve"> and </w:t>
      </w:r>
      <w:r w:rsidR="002E6EC4">
        <w:rPr>
          <w:rFonts w:ascii="Arial" w:eastAsia="Times New Roman" w:hAnsi="Arial" w:cs="Arial"/>
          <w:sz w:val="24"/>
          <w:szCs w:val="24"/>
        </w:rPr>
        <w:t>hand sanitizer</w:t>
      </w:r>
      <w:r>
        <w:rPr>
          <w:rFonts w:ascii="Arial" w:eastAsia="Times New Roman" w:hAnsi="Arial" w:cs="Arial"/>
          <w:sz w:val="24"/>
          <w:szCs w:val="24"/>
        </w:rPr>
        <w:t xml:space="preserve"> to </w:t>
      </w:r>
      <w:r w:rsidR="002E6EC4">
        <w:rPr>
          <w:rFonts w:ascii="Arial" w:eastAsia="Times New Roman" w:hAnsi="Arial" w:cs="Arial"/>
          <w:sz w:val="24"/>
          <w:szCs w:val="24"/>
        </w:rPr>
        <w:t>local businesses</w:t>
      </w:r>
      <w:r>
        <w:rPr>
          <w:rFonts w:ascii="Arial" w:eastAsia="Times New Roman" w:hAnsi="Arial" w:cs="Arial"/>
          <w:sz w:val="24"/>
          <w:szCs w:val="24"/>
        </w:rPr>
        <w:t xml:space="preserve">.  </w:t>
      </w:r>
    </w:p>
    <w:p w14:paraId="7175817D" w14:textId="77777777" w:rsidR="00B114D9" w:rsidRDefault="00B114D9" w:rsidP="00B114D9">
      <w:pPr>
        <w:widowControl w:val="0"/>
        <w:autoSpaceDE w:val="0"/>
        <w:autoSpaceDN w:val="0"/>
        <w:adjustRightInd w:val="0"/>
        <w:spacing w:after="0" w:line="240" w:lineRule="auto"/>
        <w:jc w:val="both"/>
        <w:rPr>
          <w:rFonts w:ascii="Arial" w:eastAsia="Times New Roman" w:hAnsi="Arial" w:cs="Arial"/>
          <w:sz w:val="24"/>
          <w:szCs w:val="24"/>
        </w:rPr>
      </w:pPr>
    </w:p>
    <w:p w14:paraId="43F5934B" w14:textId="56136ACC" w:rsidR="00B114D9" w:rsidRPr="007A084E" w:rsidRDefault="00393670" w:rsidP="00B114D9">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G</w:t>
      </w:r>
      <w:r w:rsidR="00B114D9" w:rsidRPr="007A084E">
        <w:rPr>
          <w:rFonts w:ascii="Arial" w:eastAsia="Times New Roman" w:hAnsi="Arial" w:cs="Arial"/>
          <w:b/>
          <w:sz w:val="24"/>
          <w:szCs w:val="24"/>
        </w:rPr>
        <w:t xml:space="preserve">. </w:t>
      </w:r>
      <w:r w:rsidR="00B114D9" w:rsidRPr="007A084E">
        <w:rPr>
          <w:rFonts w:ascii="Arial" w:eastAsia="Times New Roman" w:hAnsi="Arial" w:cs="Arial"/>
          <w:b/>
          <w:sz w:val="24"/>
          <w:szCs w:val="24"/>
        </w:rPr>
        <w:tab/>
        <w:t>CLOSED SESSION</w:t>
      </w:r>
    </w:p>
    <w:p w14:paraId="3F2079E4" w14:textId="77777777" w:rsidR="00B114D9" w:rsidRPr="007A084E" w:rsidRDefault="00B114D9" w:rsidP="00B114D9">
      <w:pPr>
        <w:widowControl w:val="0"/>
        <w:autoSpaceDE w:val="0"/>
        <w:autoSpaceDN w:val="0"/>
        <w:adjustRightInd w:val="0"/>
        <w:spacing w:after="0" w:line="240" w:lineRule="auto"/>
        <w:ind w:left="1440" w:hanging="720"/>
        <w:jc w:val="both"/>
        <w:rPr>
          <w:rFonts w:ascii="Arial" w:eastAsia="Times New Roman" w:hAnsi="Arial" w:cs="Arial"/>
          <w:b/>
          <w:bCs/>
          <w:sz w:val="24"/>
          <w:szCs w:val="24"/>
        </w:rPr>
      </w:pPr>
    </w:p>
    <w:p w14:paraId="5BF0EAE8" w14:textId="13916294" w:rsidR="00B114D9" w:rsidRPr="007A084E" w:rsidRDefault="00B114D9" w:rsidP="00B710F8">
      <w:pPr>
        <w:widowControl w:val="0"/>
        <w:autoSpaceDE w:val="0"/>
        <w:autoSpaceDN w:val="0"/>
        <w:adjustRightInd w:val="0"/>
        <w:spacing w:after="0" w:line="240" w:lineRule="auto"/>
        <w:jc w:val="both"/>
        <w:rPr>
          <w:rFonts w:ascii="Arial" w:eastAsia="Times New Roman" w:hAnsi="Arial" w:cs="Arial"/>
          <w:bCs/>
          <w:sz w:val="24"/>
          <w:szCs w:val="24"/>
        </w:rPr>
      </w:pPr>
      <w:r w:rsidRPr="007A084E">
        <w:rPr>
          <w:rFonts w:ascii="Arial" w:eastAsia="Times New Roman" w:hAnsi="Arial" w:cs="Arial"/>
          <w:bCs/>
          <w:sz w:val="24"/>
          <w:szCs w:val="24"/>
        </w:rPr>
        <w:t>The Board adjourn</w:t>
      </w:r>
      <w:r w:rsidR="00C35B81">
        <w:rPr>
          <w:rFonts w:ascii="Arial" w:eastAsia="Times New Roman" w:hAnsi="Arial" w:cs="Arial"/>
          <w:bCs/>
          <w:sz w:val="24"/>
          <w:szCs w:val="24"/>
        </w:rPr>
        <w:t>ed</w:t>
      </w:r>
      <w:r w:rsidRPr="007A084E">
        <w:rPr>
          <w:rFonts w:ascii="Arial" w:eastAsia="Times New Roman" w:hAnsi="Arial" w:cs="Arial"/>
          <w:bCs/>
          <w:sz w:val="24"/>
          <w:szCs w:val="24"/>
        </w:rPr>
        <w:t xml:space="preserve"> into Closed Session </w:t>
      </w:r>
      <w:r>
        <w:rPr>
          <w:rFonts w:ascii="Arial" w:eastAsia="Times New Roman" w:hAnsi="Arial" w:cs="Arial"/>
          <w:bCs/>
          <w:sz w:val="24"/>
          <w:szCs w:val="24"/>
        </w:rPr>
        <w:t>on one item:</w:t>
      </w:r>
    </w:p>
    <w:p w14:paraId="4470A045" w14:textId="77777777" w:rsidR="00B114D9" w:rsidRPr="007A084E" w:rsidRDefault="00B114D9" w:rsidP="00B114D9">
      <w:pPr>
        <w:widowControl w:val="0"/>
        <w:autoSpaceDE w:val="0"/>
        <w:autoSpaceDN w:val="0"/>
        <w:adjustRightInd w:val="0"/>
        <w:spacing w:after="0" w:line="240" w:lineRule="auto"/>
        <w:ind w:left="1440" w:hanging="720"/>
        <w:jc w:val="both"/>
        <w:rPr>
          <w:rFonts w:ascii="Arial" w:eastAsia="Times New Roman" w:hAnsi="Arial" w:cs="Arial"/>
          <w:bCs/>
          <w:i/>
          <w:iCs/>
          <w:sz w:val="24"/>
          <w:szCs w:val="24"/>
        </w:rPr>
      </w:pPr>
    </w:p>
    <w:p w14:paraId="2FC156AD" w14:textId="77777777" w:rsidR="00B114D9" w:rsidRDefault="00B114D9" w:rsidP="00B114D9">
      <w:pPr>
        <w:widowControl w:val="0"/>
        <w:autoSpaceDE w:val="0"/>
        <w:autoSpaceDN w:val="0"/>
        <w:adjustRightInd w:val="0"/>
        <w:spacing w:after="0" w:line="240" w:lineRule="auto"/>
        <w:ind w:left="1440" w:hanging="720"/>
        <w:jc w:val="center"/>
        <w:rPr>
          <w:rFonts w:ascii="Arial" w:eastAsia="Times New Roman" w:hAnsi="Arial" w:cs="Arial"/>
          <w:b/>
          <w:bCs/>
          <w:sz w:val="24"/>
          <w:szCs w:val="24"/>
        </w:rPr>
      </w:pPr>
      <w:r w:rsidRPr="007A084E">
        <w:rPr>
          <w:rFonts w:ascii="Arial" w:eastAsia="Times New Roman" w:hAnsi="Arial" w:cs="Arial"/>
          <w:b/>
          <w:bCs/>
          <w:sz w:val="24"/>
          <w:szCs w:val="24"/>
        </w:rPr>
        <w:t>Employee Performance Evaluation</w:t>
      </w:r>
    </w:p>
    <w:p w14:paraId="2726FBFF" w14:textId="77777777" w:rsidR="00B114D9" w:rsidRDefault="00B114D9" w:rsidP="00B114D9">
      <w:pPr>
        <w:widowControl w:val="0"/>
        <w:autoSpaceDE w:val="0"/>
        <w:autoSpaceDN w:val="0"/>
        <w:adjustRightInd w:val="0"/>
        <w:spacing w:after="0" w:line="240" w:lineRule="auto"/>
        <w:ind w:left="1440" w:hanging="720"/>
        <w:jc w:val="center"/>
        <w:rPr>
          <w:rFonts w:ascii="Arial" w:eastAsia="Times New Roman" w:hAnsi="Arial" w:cs="Arial"/>
          <w:b/>
          <w:bCs/>
          <w:sz w:val="24"/>
          <w:szCs w:val="24"/>
        </w:rPr>
      </w:pPr>
      <w:r>
        <w:rPr>
          <w:rFonts w:ascii="Arial" w:eastAsia="Times New Roman" w:hAnsi="Arial" w:cs="Arial"/>
          <w:b/>
          <w:bCs/>
          <w:sz w:val="24"/>
          <w:szCs w:val="24"/>
        </w:rPr>
        <w:t>Executive Director</w:t>
      </w:r>
      <w:r w:rsidRPr="007A084E">
        <w:rPr>
          <w:rFonts w:ascii="Arial" w:eastAsia="Times New Roman" w:hAnsi="Arial" w:cs="Arial"/>
          <w:b/>
          <w:bCs/>
          <w:sz w:val="24"/>
          <w:szCs w:val="24"/>
        </w:rPr>
        <w:t xml:space="preserve"> Evaluation of Performance</w:t>
      </w:r>
    </w:p>
    <w:p w14:paraId="1D9E349D" w14:textId="50F0AA24" w:rsidR="00B114D9" w:rsidRDefault="00B114D9" w:rsidP="00B114D9">
      <w:pPr>
        <w:widowControl w:val="0"/>
        <w:autoSpaceDE w:val="0"/>
        <w:autoSpaceDN w:val="0"/>
        <w:adjustRightInd w:val="0"/>
        <w:spacing w:after="0" w:line="240" w:lineRule="auto"/>
        <w:ind w:left="1440" w:hanging="720"/>
        <w:jc w:val="center"/>
        <w:rPr>
          <w:rFonts w:ascii="Arial" w:eastAsia="Times New Roman" w:hAnsi="Arial" w:cs="Arial"/>
          <w:b/>
          <w:bCs/>
          <w:sz w:val="24"/>
          <w:szCs w:val="24"/>
        </w:rPr>
      </w:pPr>
      <w:r w:rsidRPr="007A084E">
        <w:rPr>
          <w:rFonts w:ascii="Arial" w:eastAsia="Times New Roman" w:hAnsi="Arial" w:cs="Arial"/>
          <w:b/>
          <w:bCs/>
          <w:sz w:val="24"/>
          <w:szCs w:val="24"/>
        </w:rPr>
        <w:t>Pursuant to Government Code §54957</w:t>
      </w:r>
    </w:p>
    <w:p w14:paraId="3BBC1154" w14:textId="38F18CB9" w:rsidR="00C60FD8" w:rsidRDefault="00C60FD8" w:rsidP="00B114D9">
      <w:pPr>
        <w:widowControl w:val="0"/>
        <w:autoSpaceDE w:val="0"/>
        <w:autoSpaceDN w:val="0"/>
        <w:adjustRightInd w:val="0"/>
        <w:spacing w:after="0" w:line="240" w:lineRule="auto"/>
        <w:ind w:left="1440" w:hanging="720"/>
        <w:jc w:val="center"/>
        <w:rPr>
          <w:rFonts w:ascii="Arial" w:eastAsia="Times New Roman" w:hAnsi="Arial" w:cs="Arial"/>
          <w:b/>
          <w:bCs/>
          <w:sz w:val="24"/>
          <w:szCs w:val="24"/>
        </w:rPr>
      </w:pPr>
    </w:p>
    <w:p w14:paraId="25B05A71" w14:textId="403E5A71" w:rsidR="00C60FD8" w:rsidRDefault="00C60FD8" w:rsidP="00B710F8">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ANNOUNCEMENT OUT OF CLOSED SESSION</w:t>
      </w:r>
    </w:p>
    <w:p w14:paraId="3320684F" w14:textId="7D4E6E92" w:rsidR="00C60FD8" w:rsidRDefault="00C60FD8" w:rsidP="00C60FD8">
      <w:pPr>
        <w:widowControl w:val="0"/>
        <w:autoSpaceDE w:val="0"/>
        <w:autoSpaceDN w:val="0"/>
        <w:adjustRightInd w:val="0"/>
        <w:spacing w:after="0" w:line="240" w:lineRule="auto"/>
        <w:ind w:left="1440" w:hanging="720"/>
        <w:rPr>
          <w:rFonts w:ascii="Arial" w:eastAsia="Times New Roman" w:hAnsi="Arial" w:cs="Arial"/>
          <w:b/>
          <w:bCs/>
          <w:sz w:val="24"/>
          <w:szCs w:val="24"/>
        </w:rPr>
      </w:pPr>
    </w:p>
    <w:p w14:paraId="36905B18" w14:textId="3372F672" w:rsidR="00E079F9" w:rsidRPr="00B114D9" w:rsidRDefault="00C60FD8" w:rsidP="002E6EC4">
      <w:pPr>
        <w:widowControl w:val="0"/>
        <w:autoSpaceDE w:val="0"/>
        <w:autoSpaceDN w:val="0"/>
        <w:adjustRightInd w:val="0"/>
        <w:spacing w:after="0" w:line="240" w:lineRule="auto"/>
        <w:ind w:left="720"/>
        <w:rPr>
          <w:rFonts w:ascii="Arial" w:eastAsia="Times New Roman" w:hAnsi="Arial" w:cs="Arial"/>
          <w:sz w:val="24"/>
          <w:szCs w:val="24"/>
        </w:rPr>
      </w:pPr>
      <w:r w:rsidRPr="00C60FD8">
        <w:rPr>
          <w:rFonts w:ascii="Arial" w:eastAsia="Times New Roman" w:hAnsi="Arial" w:cs="Arial"/>
          <w:sz w:val="24"/>
          <w:szCs w:val="24"/>
        </w:rPr>
        <w:t>The Board met in closed session on one item of Employee Performance Evaluation and no action was taken.</w:t>
      </w:r>
      <w:r w:rsidR="00E079F9" w:rsidRPr="00B114D9">
        <w:rPr>
          <w:rFonts w:ascii="Arial" w:eastAsia="Times New Roman" w:hAnsi="Arial" w:cs="Arial"/>
          <w:sz w:val="24"/>
          <w:szCs w:val="24"/>
        </w:rPr>
        <w:tab/>
      </w:r>
      <w:r w:rsidR="00E079F9" w:rsidRPr="00B114D9">
        <w:rPr>
          <w:rFonts w:ascii="Arial" w:eastAsia="Times New Roman" w:hAnsi="Arial" w:cs="Arial"/>
          <w:sz w:val="24"/>
          <w:szCs w:val="24"/>
        </w:rPr>
        <w:tab/>
      </w:r>
      <w:r w:rsidR="00E079F9" w:rsidRPr="00B114D9">
        <w:rPr>
          <w:rFonts w:ascii="Arial" w:eastAsia="Times New Roman" w:hAnsi="Arial" w:cs="Arial"/>
          <w:sz w:val="24"/>
          <w:szCs w:val="24"/>
        </w:rPr>
        <w:tab/>
      </w:r>
      <w:r w:rsidR="00E079F9" w:rsidRPr="00B114D9">
        <w:rPr>
          <w:rFonts w:ascii="Arial" w:eastAsia="Times New Roman" w:hAnsi="Arial" w:cs="Arial"/>
          <w:sz w:val="24"/>
          <w:szCs w:val="24"/>
        </w:rPr>
        <w:tab/>
      </w:r>
      <w:r w:rsidR="00E079F9" w:rsidRPr="00B114D9">
        <w:rPr>
          <w:rFonts w:ascii="Arial" w:eastAsia="Times New Roman" w:hAnsi="Arial" w:cs="Arial"/>
          <w:sz w:val="24"/>
          <w:szCs w:val="24"/>
        </w:rPr>
        <w:tab/>
      </w:r>
      <w:r w:rsidR="00E079F9" w:rsidRPr="00B114D9">
        <w:rPr>
          <w:rFonts w:ascii="Arial" w:eastAsia="Times New Roman" w:hAnsi="Arial" w:cs="Arial"/>
          <w:sz w:val="24"/>
          <w:szCs w:val="24"/>
        </w:rPr>
        <w:tab/>
      </w:r>
    </w:p>
    <w:p w14:paraId="5B038587" w14:textId="2DFC8A36" w:rsidR="00E079F9" w:rsidRPr="00E079F9" w:rsidRDefault="00E079F9" w:rsidP="006B55B8">
      <w:pPr>
        <w:widowControl w:val="0"/>
        <w:autoSpaceDE w:val="0"/>
        <w:autoSpaceDN w:val="0"/>
        <w:adjustRightInd w:val="0"/>
        <w:spacing w:after="0" w:line="240" w:lineRule="auto"/>
        <w:ind w:firstLine="720"/>
        <w:jc w:val="both"/>
        <w:rPr>
          <w:rFonts w:ascii="Arial" w:eastAsia="Times New Roman" w:hAnsi="Arial" w:cs="Arial"/>
          <w:sz w:val="24"/>
          <w:szCs w:val="24"/>
        </w:rPr>
      </w:pPr>
    </w:p>
    <w:p w14:paraId="312675C5" w14:textId="6EAC5A2D" w:rsidR="00E079F9" w:rsidRPr="00E079F9" w:rsidRDefault="00393670" w:rsidP="00E079F9">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H</w:t>
      </w:r>
      <w:r w:rsidR="00E079F9" w:rsidRPr="00E079F9">
        <w:rPr>
          <w:rFonts w:ascii="Arial" w:eastAsia="Times New Roman" w:hAnsi="Arial" w:cs="Arial"/>
          <w:b/>
          <w:sz w:val="24"/>
          <w:szCs w:val="24"/>
        </w:rPr>
        <w:t>.</w:t>
      </w:r>
      <w:r w:rsidR="00E079F9" w:rsidRPr="00E079F9">
        <w:rPr>
          <w:rFonts w:ascii="Arial" w:eastAsia="Times New Roman" w:hAnsi="Arial" w:cs="Arial"/>
          <w:b/>
          <w:sz w:val="24"/>
          <w:szCs w:val="24"/>
        </w:rPr>
        <w:tab/>
        <w:t xml:space="preserve">ADJOURN </w:t>
      </w:r>
    </w:p>
    <w:p w14:paraId="2B80C55C" w14:textId="77777777" w:rsidR="00E079F9" w:rsidRPr="00E079F9" w:rsidRDefault="00E079F9" w:rsidP="00E079F9">
      <w:pPr>
        <w:widowControl w:val="0"/>
        <w:autoSpaceDE w:val="0"/>
        <w:autoSpaceDN w:val="0"/>
        <w:adjustRightInd w:val="0"/>
        <w:spacing w:after="0" w:line="240" w:lineRule="auto"/>
        <w:jc w:val="both"/>
        <w:rPr>
          <w:rFonts w:ascii="Arial" w:eastAsia="Times New Roman" w:hAnsi="Arial" w:cs="Arial"/>
          <w:sz w:val="24"/>
          <w:szCs w:val="24"/>
        </w:rPr>
      </w:pPr>
    </w:p>
    <w:p w14:paraId="17FE3401" w14:textId="06BF12BA" w:rsidR="00E079F9" w:rsidRPr="00E079F9" w:rsidRDefault="00C60FD8" w:rsidP="00C35B81">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Due to technical difficulties the meeting was adjourned by the Clerk at 4:48 p.m. </w:t>
      </w:r>
    </w:p>
    <w:sectPr w:rsidR="00E079F9" w:rsidRPr="00E079F9" w:rsidSect="00C633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67" w:bottom="230" w:left="1152" w:header="28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2A542" w14:textId="77777777" w:rsidR="00793EC5" w:rsidRDefault="00793EC5" w:rsidP="00793EC5">
      <w:pPr>
        <w:spacing w:after="0" w:line="240" w:lineRule="auto"/>
      </w:pPr>
      <w:r>
        <w:separator/>
      </w:r>
    </w:p>
  </w:endnote>
  <w:endnote w:type="continuationSeparator" w:id="0">
    <w:p w14:paraId="7C2E561A" w14:textId="77777777" w:rsidR="00793EC5" w:rsidRDefault="00793EC5" w:rsidP="0079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E591" w14:textId="77777777" w:rsidR="00C35B81" w:rsidRDefault="00C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AC29" w14:textId="1A11AD4D" w:rsidR="00792EAF" w:rsidRPr="00E079F9" w:rsidRDefault="007A084E" w:rsidP="00E079F9">
    <w:pPr>
      <w:pStyle w:val="Footer"/>
      <w:pBdr>
        <w:top w:val="thinThickSmallGap" w:sz="24" w:space="1" w:color="134162"/>
      </w:pBdr>
      <w:rPr>
        <w:rFonts w:ascii="Cambria" w:hAnsi="Cambria"/>
      </w:rPr>
    </w:pPr>
    <w:r>
      <w:rPr>
        <w:rFonts w:ascii="Cambria" w:hAnsi="Cambria"/>
      </w:rPr>
      <w:t>July 29</w:t>
    </w:r>
    <w:r w:rsidR="00793EC5" w:rsidRPr="00E079F9">
      <w:rPr>
        <w:rFonts w:ascii="Cambria" w:hAnsi="Cambria"/>
      </w:rPr>
      <w:t xml:space="preserve">, 2020 - MTA Board of Directors Meeting </w:t>
    </w:r>
    <w:r w:rsidR="001333A2">
      <w:rPr>
        <w:rFonts w:ascii="Cambria" w:hAnsi="Cambria"/>
      </w:rPr>
      <w:t>Minutes</w:t>
    </w:r>
    <w:r w:rsidR="00793EC5" w:rsidRPr="00E079F9">
      <w:rPr>
        <w:rFonts w:ascii="Cambria" w:hAnsi="Cambria"/>
      </w:rPr>
      <w:tab/>
    </w:r>
  </w:p>
  <w:p w14:paraId="77AF738A" w14:textId="77777777" w:rsidR="00792EAF" w:rsidRPr="004240CF" w:rsidRDefault="001B772C" w:rsidP="003F1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8701" w14:textId="77777777" w:rsidR="00C35B81" w:rsidRDefault="00C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403D" w14:textId="77777777" w:rsidR="00793EC5" w:rsidRDefault="00793EC5" w:rsidP="00793EC5">
      <w:pPr>
        <w:spacing w:after="0" w:line="240" w:lineRule="auto"/>
      </w:pPr>
      <w:r>
        <w:separator/>
      </w:r>
    </w:p>
  </w:footnote>
  <w:footnote w:type="continuationSeparator" w:id="0">
    <w:p w14:paraId="1EC9B9BB" w14:textId="77777777" w:rsidR="00793EC5" w:rsidRDefault="00793EC5" w:rsidP="0079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F87D" w14:textId="696950AA" w:rsidR="001C6402" w:rsidRDefault="001B772C">
    <w:pPr>
      <w:pStyle w:val="Header"/>
    </w:pPr>
    <w:r>
      <w:rPr>
        <w:noProof/>
      </w:rPr>
      <w:pict w14:anchorId="04A28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120454" o:spid="_x0000_s1026" type="#_x0000_t136" style="position:absolute;left:0;text-align:left;margin-left:0;margin-top:0;width:432.7pt;height:259.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079F9">
      <w:rPr>
        <w:noProof/>
      </w:rPr>
      <mc:AlternateContent>
        <mc:Choice Requires="wps">
          <w:drawing>
            <wp:anchor distT="0" distB="0" distL="114300" distR="114300" simplePos="0" relativeHeight="251661312" behindDoc="1" locked="0" layoutInCell="0" allowOverlap="1" wp14:anchorId="489798D0" wp14:editId="01695DB8">
              <wp:simplePos x="0" y="0"/>
              <wp:positionH relativeFrom="margin">
                <wp:align>center</wp:align>
              </wp:positionH>
              <wp:positionV relativeFrom="margin">
                <wp:align>center</wp:align>
              </wp:positionV>
              <wp:extent cx="6280785" cy="2512060"/>
              <wp:effectExtent l="0" t="1704975" r="0" b="13741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0785" cy="2512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AC3976" w14:textId="77777777" w:rsidR="00E079F9" w:rsidRDefault="00E079F9" w:rsidP="00E079F9">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9798D0" id="_x0000_t202" coordsize="21600,21600" o:spt="202" path="m,l,21600r21600,l21600,xe">
              <v:stroke joinstyle="miter"/>
              <v:path gradientshapeok="t" o:connecttype="rect"/>
            </v:shapetype>
            <v:shape id="Text Box 8" o:spid="_x0000_s1026" type="#_x0000_t202" style="position:absolute;left:0;text-align:left;margin-left:0;margin-top:0;width:494.55pt;height:197.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" o:allowincell="f" filled="f" stroked="f">
              <v:stroke joinstyle="round"/>
              <o:lock v:ext="edit" shapetype="t"/>
              <v:textbox style="mso-fit-shape-to-text:t">
                <w:txbxContent>
                  <w:p w14:paraId="7EAC3976" w14:textId="77777777" w:rsidR="00E079F9" w:rsidRDefault="00E079F9" w:rsidP="00E079F9">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079F9">
      <w:rPr>
        <w:noProof/>
      </w:rPr>
      <mc:AlternateContent>
        <mc:Choice Requires="wps">
          <w:drawing>
            <wp:anchor distT="0" distB="0" distL="114300" distR="114300" simplePos="0" relativeHeight="251660288" behindDoc="1" locked="0" layoutInCell="0" allowOverlap="1" wp14:anchorId="7ACE4FD5" wp14:editId="567748E4">
              <wp:simplePos x="0" y="0"/>
              <wp:positionH relativeFrom="margin">
                <wp:align>center</wp:align>
              </wp:positionH>
              <wp:positionV relativeFrom="margin">
                <wp:align>center</wp:align>
              </wp:positionV>
              <wp:extent cx="6280785" cy="2512060"/>
              <wp:effectExtent l="0" t="1476375" r="0" b="13265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0785" cy="2512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2BD0B0" w14:textId="77777777" w:rsidR="00E079F9" w:rsidRDefault="00E079F9" w:rsidP="00E079F9">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CE4FD5" id="Text Box 7" o:spid="_x0000_s1027" type="#_x0000_t202" style="position:absolute;left:0;text-align:left;margin-left:0;margin-top:0;width:494.55pt;height:197.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" o:allowincell="f" filled="f" stroked="f">
              <v:stroke joinstyle="round"/>
              <o:lock v:ext="edit" shapetype="t"/>
              <v:textbox style="mso-fit-shape-to-text:t">
                <w:txbxContent>
                  <w:p w14:paraId="112BD0B0" w14:textId="77777777" w:rsidR="00E079F9" w:rsidRDefault="00E079F9" w:rsidP="00E079F9">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BC6B" w14:textId="0E178322" w:rsidR="000F6EDE" w:rsidRDefault="001B772C">
    <w:pPr>
      <w:pStyle w:val="Header"/>
    </w:pPr>
    <w:r>
      <w:rPr>
        <w:noProof/>
      </w:rPr>
      <w:pict w14:anchorId="0FC83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120455" o:spid="_x0000_s1027" type="#_x0000_t136" style="position:absolute;left:0;text-align:left;margin-left:0;margin-top:0;width:432.7pt;height:259.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575465424"/>
        <w:docPartObj>
          <w:docPartGallery w:val="Page Numbers (Margins)"/>
          <w:docPartUnique/>
        </w:docPartObj>
      </w:sdtPr>
      <w:sdtEndPr/>
      <w:sdtContent>
        <w:r w:rsidR="00793EC5" w:rsidRPr="00C07A1C">
          <w:rPr>
            <w:noProof/>
          </w:rPr>
          <mc:AlternateContent>
            <mc:Choice Requires="wps">
              <w:drawing>
                <wp:anchor distT="0" distB="0" distL="114300" distR="114300" simplePos="0" relativeHeight="251659264" behindDoc="0" locked="0" layoutInCell="0" allowOverlap="1" wp14:anchorId="68D47004" wp14:editId="38DA2C2C">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8ED9" w14:textId="77777777" w:rsidR="00C07A1C" w:rsidRPr="00E079F9" w:rsidRDefault="00793EC5">
                              <w:pPr>
                                <w:pStyle w:val="Footer"/>
                                <w:rPr>
                                  <w:rFonts w:ascii="Cambria" w:hAnsi="Cambria" w:cs="Times New Roman"/>
                                  <w:sz w:val="44"/>
                                  <w:szCs w:val="44"/>
                                </w:rPr>
                              </w:pPr>
                              <w:r w:rsidRPr="00E079F9">
                                <w:rPr>
                                  <w:rFonts w:ascii="Cambria" w:hAnsi="Cambria" w:cs="Times New Roman"/>
                                </w:rPr>
                                <w:t>Page</w:t>
                              </w:r>
                              <w:r w:rsidRPr="00E079F9">
                                <w:rPr>
                                  <w:rFonts w:ascii="Calibri" w:hAnsi="Calibri" w:cs="Times New Roman"/>
                                  <w:sz w:val="22"/>
                                  <w:szCs w:val="22"/>
                                </w:rPr>
                                <w:fldChar w:fldCharType="begin"/>
                              </w:r>
                              <w:r>
                                <w:instrText xml:space="preserve"> PAGE    \* MERGEFORMAT </w:instrText>
                              </w:r>
                              <w:r w:rsidRPr="00E079F9">
                                <w:rPr>
                                  <w:rFonts w:ascii="Calibri" w:hAnsi="Calibri" w:cs="Times New Roman"/>
                                  <w:sz w:val="22"/>
                                  <w:szCs w:val="22"/>
                                </w:rPr>
                                <w:fldChar w:fldCharType="separate"/>
                              </w:r>
                              <w:r w:rsidRPr="00E079F9">
                                <w:rPr>
                                  <w:rFonts w:ascii="Cambria" w:hAnsi="Cambria" w:cs="Times New Roman"/>
                                  <w:noProof/>
                                  <w:sz w:val="44"/>
                                  <w:szCs w:val="44"/>
                                </w:rPr>
                                <w:t>2</w:t>
                              </w:r>
                              <w:r w:rsidRPr="00E079F9">
                                <w:rPr>
                                  <w:rFonts w:ascii="Cambria" w:hAnsi="Cambria" w:cs="Times New Roman"/>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D47004" id="Rectangle 1"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" o:allowincell="f" filled="f" stroked="f">
                  <v:textbox style="layout-flow:vertical;mso-layout-flow-alt:bottom-to-top;mso-fit-shape-to-text:t">
                    <w:txbxContent>
                      <w:p w14:paraId="4F9A8ED9" w14:textId="77777777" w:rsidR="00C07A1C" w:rsidRPr="00E079F9" w:rsidRDefault="00793EC5">
                        <w:pPr>
                          <w:pStyle w:val="Footer"/>
                          <w:rPr>
                            <w:rFonts w:ascii="Cambria" w:hAnsi="Cambria" w:cs="Times New Roman"/>
                            <w:sz w:val="44"/>
                            <w:szCs w:val="44"/>
                          </w:rPr>
                        </w:pPr>
                        <w:r w:rsidRPr="00E079F9">
                          <w:rPr>
                            <w:rFonts w:ascii="Cambria" w:hAnsi="Cambria" w:cs="Times New Roman"/>
                          </w:rPr>
                          <w:t>Page</w:t>
                        </w:r>
                        <w:r w:rsidRPr="00E079F9">
                          <w:rPr>
                            <w:rFonts w:ascii="Calibri" w:hAnsi="Calibri" w:cs="Times New Roman"/>
                            <w:sz w:val="22"/>
                            <w:szCs w:val="22"/>
                          </w:rPr>
                          <w:fldChar w:fldCharType="begin"/>
                        </w:r>
                        <w:r>
                          <w:instrText xml:space="preserve"> PAGE    \* MERGEFORMAT </w:instrText>
                        </w:r>
                        <w:r w:rsidRPr="00E079F9">
                          <w:rPr>
                            <w:rFonts w:ascii="Calibri" w:hAnsi="Calibri" w:cs="Times New Roman"/>
                            <w:sz w:val="22"/>
                            <w:szCs w:val="22"/>
                          </w:rPr>
                          <w:fldChar w:fldCharType="separate"/>
                        </w:r>
                        <w:r w:rsidRPr="00E079F9">
                          <w:rPr>
                            <w:rFonts w:ascii="Cambria" w:hAnsi="Cambria" w:cs="Times New Roman"/>
                            <w:noProof/>
                            <w:sz w:val="44"/>
                            <w:szCs w:val="44"/>
                          </w:rPr>
                          <w:t>2</w:t>
                        </w:r>
                        <w:r w:rsidRPr="00E079F9">
                          <w:rPr>
                            <w:rFonts w:ascii="Cambria" w:hAnsi="Cambria" w:cs="Times New Roman"/>
                            <w:noProof/>
                            <w:sz w:val="44"/>
                            <w:szCs w:val="44"/>
                          </w:rPr>
                          <w:fldChar w:fldCharType="end"/>
                        </w:r>
                      </w:p>
                    </w:txbxContent>
                  </v:textbox>
                  <w10:wrap anchorx="margin" anchory="margin"/>
                </v:rect>
              </w:pict>
            </mc:Fallback>
          </mc:AlternateContent>
        </w:r>
      </w:sdtContent>
    </w:sdt>
    <w:r w:rsidR="00793EC5">
      <w:ptab w:relativeTo="margin" w:alignment="center" w:leader="none"/>
    </w:r>
    <w:r w:rsidR="00793EC5">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0121" w14:textId="310F393C" w:rsidR="00363B99" w:rsidRDefault="001B772C" w:rsidP="00363B99">
    <w:pPr>
      <w:pStyle w:val="Header"/>
      <w:jc w:val="center"/>
    </w:pPr>
    <w:r>
      <w:rPr>
        <w:noProof/>
      </w:rPr>
      <w:pict w14:anchorId="53C11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120453" o:spid="_x0000_s1025" type="#_x0000_t136" style="position:absolute;left:0;text-align:left;margin-left:0;margin-top:0;width:432.7pt;height:259.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93EC5">
      <w:rPr>
        <w:noProof/>
      </w:rPr>
      <w:drawing>
        <wp:inline distT="0" distB="0" distL="0" distR="0" wp14:anchorId="24DD668F" wp14:editId="5CB435DE">
          <wp:extent cx="2468880" cy="712666"/>
          <wp:effectExtent l="0" t="0" r="7620" b="0"/>
          <wp:docPr id="31" name="Picture 31" descr="cid:image001.png@01D1B815.DFAF8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B815.DFAF8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0116" cy="713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A2017"/>
    <w:multiLevelType w:val="hybridMultilevel"/>
    <w:tmpl w:val="978E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24D2"/>
    <w:multiLevelType w:val="hybridMultilevel"/>
    <w:tmpl w:val="978E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60A67"/>
    <w:multiLevelType w:val="hybridMultilevel"/>
    <w:tmpl w:val="90626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15D1"/>
    <w:multiLevelType w:val="hybridMultilevel"/>
    <w:tmpl w:val="29E80F60"/>
    <w:lvl w:ilvl="0" w:tplc="747077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C69A3"/>
    <w:multiLevelType w:val="hybridMultilevel"/>
    <w:tmpl w:val="E1E244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3CA2645A"/>
    <w:multiLevelType w:val="hybridMultilevel"/>
    <w:tmpl w:val="1D3E15F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E154394"/>
    <w:multiLevelType w:val="hybridMultilevel"/>
    <w:tmpl w:val="947A7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7E3496"/>
    <w:multiLevelType w:val="hybridMultilevel"/>
    <w:tmpl w:val="2812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15BDA"/>
    <w:multiLevelType w:val="hybridMultilevel"/>
    <w:tmpl w:val="873EB97E"/>
    <w:lvl w:ilvl="0" w:tplc="967C7A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F9"/>
    <w:rsid w:val="00090434"/>
    <w:rsid w:val="00117A3B"/>
    <w:rsid w:val="001333A2"/>
    <w:rsid w:val="00153EFB"/>
    <w:rsid w:val="001B772C"/>
    <w:rsid w:val="0023684F"/>
    <w:rsid w:val="0027029F"/>
    <w:rsid w:val="002E6EC4"/>
    <w:rsid w:val="00362C98"/>
    <w:rsid w:val="00381839"/>
    <w:rsid w:val="00393670"/>
    <w:rsid w:val="00425C82"/>
    <w:rsid w:val="00426F7B"/>
    <w:rsid w:val="005B6D8C"/>
    <w:rsid w:val="005D7470"/>
    <w:rsid w:val="00675959"/>
    <w:rsid w:val="006B55B8"/>
    <w:rsid w:val="007637BB"/>
    <w:rsid w:val="00793EC5"/>
    <w:rsid w:val="007A084E"/>
    <w:rsid w:val="007B0BE5"/>
    <w:rsid w:val="007F1495"/>
    <w:rsid w:val="00A150D6"/>
    <w:rsid w:val="00AA018A"/>
    <w:rsid w:val="00B114D9"/>
    <w:rsid w:val="00B710F8"/>
    <w:rsid w:val="00C35B81"/>
    <w:rsid w:val="00C60FD8"/>
    <w:rsid w:val="00E0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C5531"/>
  <w15:chartTrackingRefBased/>
  <w15:docId w15:val="{B924DEBE-6BDF-4F9F-A2EC-D0849FB6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9F9"/>
    <w:pPr>
      <w:widowControl w:val="0"/>
      <w:tabs>
        <w:tab w:val="center" w:pos="4680"/>
        <w:tab w:val="right" w:pos="9360"/>
      </w:tabs>
      <w:autoSpaceDE w:val="0"/>
      <w:autoSpaceDN w:val="0"/>
      <w:adjustRightInd w:val="0"/>
      <w:spacing w:after="0" w:line="240" w:lineRule="auto"/>
      <w:jc w:val="both"/>
    </w:pPr>
    <w:rPr>
      <w:rFonts w:ascii="Arial" w:eastAsia="Times New Roman" w:hAnsi="Arial" w:cs="Arial"/>
      <w:sz w:val="24"/>
      <w:szCs w:val="24"/>
    </w:rPr>
  </w:style>
  <w:style w:type="character" w:customStyle="1" w:styleId="HeaderChar">
    <w:name w:val="Header Char"/>
    <w:basedOn w:val="DefaultParagraphFont"/>
    <w:link w:val="Header"/>
    <w:uiPriority w:val="99"/>
    <w:rsid w:val="00E079F9"/>
    <w:rPr>
      <w:rFonts w:ascii="Arial" w:eastAsia="Times New Roman" w:hAnsi="Arial" w:cs="Arial"/>
      <w:sz w:val="24"/>
      <w:szCs w:val="24"/>
    </w:rPr>
  </w:style>
  <w:style w:type="paragraph" w:styleId="Footer">
    <w:name w:val="footer"/>
    <w:basedOn w:val="Normal"/>
    <w:link w:val="FooterChar"/>
    <w:uiPriority w:val="99"/>
    <w:unhideWhenUsed/>
    <w:rsid w:val="00E079F9"/>
    <w:pPr>
      <w:widowControl w:val="0"/>
      <w:tabs>
        <w:tab w:val="center" w:pos="4680"/>
        <w:tab w:val="right" w:pos="9360"/>
      </w:tabs>
      <w:autoSpaceDE w:val="0"/>
      <w:autoSpaceDN w:val="0"/>
      <w:adjustRightInd w:val="0"/>
      <w:spacing w:after="0" w:line="240" w:lineRule="auto"/>
      <w:jc w:val="both"/>
    </w:pPr>
    <w:rPr>
      <w:rFonts w:ascii="Arial" w:eastAsia="Times New Roman" w:hAnsi="Arial" w:cs="Arial"/>
      <w:sz w:val="24"/>
      <w:szCs w:val="24"/>
    </w:rPr>
  </w:style>
  <w:style w:type="character" w:customStyle="1" w:styleId="FooterChar">
    <w:name w:val="Footer Char"/>
    <w:basedOn w:val="DefaultParagraphFont"/>
    <w:link w:val="Footer"/>
    <w:uiPriority w:val="99"/>
    <w:rsid w:val="00E079F9"/>
    <w:rPr>
      <w:rFonts w:ascii="Arial" w:eastAsia="Times New Roman" w:hAnsi="Arial" w:cs="Arial"/>
      <w:sz w:val="24"/>
      <w:szCs w:val="24"/>
    </w:rPr>
  </w:style>
  <w:style w:type="character" w:styleId="Hyperlink">
    <w:name w:val="Hyperlink"/>
    <w:basedOn w:val="DefaultParagraphFont"/>
    <w:uiPriority w:val="99"/>
    <w:unhideWhenUsed/>
    <w:rsid w:val="007A084E"/>
    <w:rPr>
      <w:color w:val="0563C1" w:themeColor="hyperlink"/>
      <w:u w:val="single"/>
    </w:rPr>
  </w:style>
  <w:style w:type="character" w:styleId="UnresolvedMention">
    <w:name w:val="Unresolved Mention"/>
    <w:basedOn w:val="DefaultParagraphFont"/>
    <w:uiPriority w:val="99"/>
    <w:semiHidden/>
    <w:unhideWhenUsed/>
    <w:rsid w:val="007A084E"/>
    <w:rPr>
      <w:color w:val="605E5C"/>
      <w:shd w:val="clear" w:color="auto" w:fill="E1DFDD"/>
    </w:rPr>
  </w:style>
  <w:style w:type="paragraph" w:styleId="ListParagraph">
    <w:name w:val="List Paragraph"/>
    <w:basedOn w:val="Normal"/>
    <w:uiPriority w:val="34"/>
    <w:qFormat/>
    <w:rsid w:val="006B55B8"/>
    <w:pPr>
      <w:ind w:left="720"/>
      <w:contextualSpacing/>
    </w:pPr>
  </w:style>
  <w:style w:type="paragraph" w:styleId="BalloonText">
    <w:name w:val="Balloon Text"/>
    <w:basedOn w:val="Normal"/>
    <w:link w:val="BalloonTextChar"/>
    <w:uiPriority w:val="99"/>
    <w:semiHidden/>
    <w:unhideWhenUsed/>
    <w:rsid w:val="005B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png@01D1B815.DFAF80E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Lindsteadt</dc:creator>
  <cp:keywords/>
  <dc:description/>
  <cp:lastModifiedBy>Heather Lindsteadt</cp:lastModifiedBy>
  <cp:revision>2</cp:revision>
  <cp:lastPrinted>2020-07-24T22:21:00Z</cp:lastPrinted>
  <dcterms:created xsi:type="dcterms:W3CDTF">2020-08-24T18:29:00Z</dcterms:created>
  <dcterms:modified xsi:type="dcterms:W3CDTF">2020-08-24T18:29:00Z</dcterms:modified>
</cp:coreProperties>
</file>